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6C7" w:rsidRDefault="001646C7" w:rsidP="003D05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horzAnchor="margin" w:tblpXSpec="center" w:tblpY="-645"/>
        <w:tblW w:w="9571" w:type="dxa"/>
        <w:tblLayout w:type="fixed"/>
        <w:tblLook w:val="0000" w:firstRow="0" w:lastRow="0" w:firstColumn="0" w:lastColumn="0" w:noHBand="0" w:noVBand="0"/>
      </w:tblPr>
      <w:tblGrid>
        <w:gridCol w:w="5211"/>
        <w:gridCol w:w="4360"/>
      </w:tblGrid>
      <w:tr w:rsidR="001646C7" w:rsidRPr="001646C7" w:rsidTr="007E6197">
        <w:trPr>
          <w:trHeight w:val="3393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6C7" w:rsidRPr="001646C7" w:rsidRDefault="001646C7" w:rsidP="001646C7">
            <w:pPr>
              <w:snapToGrid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46C7" w:rsidRPr="001646C7" w:rsidRDefault="001646C7" w:rsidP="001646C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46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ОБРАЗОВАНИЯ,</w:t>
            </w:r>
          </w:p>
          <w:p w:rsidR="001646C7" w:rsidRPr="001646C7" w:rsidRDefault="001646C7" w:rsidP="001646C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46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НАУКИ И МОЛОДЕЖНОЙ ПОЛИТИКИ КРАСНОДАРСКОГО КРАЯ</w:t>
            </w:r>
          </w:p>
          <w:p w:rsidR="001646C7" w:rsidRPr="001646C7" w:rsidRDefault="001646C7" w:rsidP="001646C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46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Государственное бюджетное учреждение</w:t>
            </w:r>
          </w:p>
          <w:p w:rsidR="001646C7" w:rsidRPr="001646C7" w:rsidRDefault="001646C7" w:rsidP="001646C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46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дополнительного образования</w:t>
            </w:r>
          </w:p>
          <w:p w:rsidR="001646C7" w:rsidRPr="001646C7" w:rsidRDefault="001646C7" w:rsidP="001646C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46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Краснодарского края</w:t>
            </w:r>
          </w:p>
          <w:p w:rsidR="001646C7" w:rsidRPr="001646C7" w:rsidRDefault="001646C7" w:rsidP="001646C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6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«Центр развития одаренности»</w:t>
            </w:r>
          </w:p>
          <w:p w:rsidR="001646C7" w:rsidRPr="001646C7" w:rsidRDefault="001646C7" w:rsidP="001646C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350000 г. Краснодар,</w:t>
            </w:r>
          </w:p>
          <w:p w:rsidR="001646C7" w:rsidRPr="001646C7" w:rsidRDefault="001646C7" w:rsidP="001646C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Красная, 76</w:t>
            </w:r>
          </w:p>
          <w:p w:rsidR="001646C7" w:rsidRPr="001646C7" w:rsidRDefault="001646C7" w:rsidP="001646C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(861) 259-84-01</w:t>
            </w:r>
          </w:p>
          <w:p w:rsidR="001646C7" w:rsidRPr="001646C7" w:rsidRDefault="001646C7" w:rsidP="00164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1646C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16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646C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16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hyperlink r:id="rId5" w:history="1">
              <w:r w:rsidRPr="001646C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cro</w:t>
              </w:r>
              <w:r w:rsidRPr="001646C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1646C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krd</w:t>
              </w:r>
              <w:r w:rsidRPr="001646C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@</w:t>
              </w:r>
              <w:r w:rsidRPr="001646C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Pr="001646C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1646C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1646C7" w:rsidRPr="001646C7" w:rsidRDefault="001646C7" w:rsidP="001646C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6C7" w:rsidRPr="001646C7" w:rsidRDefault="001646C7" w:rsidP="001646C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46C7" w:rsidRPr="001646C7" w:rsidRDefault="00515F01" w:rsidP="001646C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group id="_x0000_s1157" style="position:absolute;margin-left:77.55pt;margin-top:.7pt;width:97.1pt;height:95.9pt;z-index:251658240;mso-wrap-distance-left:0;mso-wrap-distance-right:0" coordorigin="1725,-10" coordsize="1799,1799">
                  <v:shape id="_x0000_s1158" style="position:absolute;left:2186;top:-10;width:1338;height:1727;mso-wrap-style:none;v-text-anchor:middle" coordsize="1853,2786" path="m734,r15,5l763,10r15,9l787,39r,28l787,91r-9,39l773,168r53,10l874,192r48,15l965,221r48,19l1056,255r43,19l1138,293r43,24l1219,341r39,24l1296,389r38,29l1368,447r38,29l1440,509r34,34l1507,577r29,38l1570,649r24,33l1622,721r24,33l1666,798r43,72l1728,913r19,38l1795,1091r29,105l1843,1312r10,144l1843,1619r-24,135l1800,1826r-24,72l1704,2071r-38,67l1622,2205r-52,72l1507,2349r-139,130l1243,2570r-72,48l1090,2657r-87,33l912,2724r-58,14l787,2753r-14,l734,2758r-43,9l648,2772r-43,l561,2777r-43,l475,2772r-43,l417,2772r,14l302,2786r10,-28l269,2748r-24,-5l221,2738r-29,-9l153,2719r-43,-14l67,2690,24,2671,9,2657,5,2647,,2628r5,-14l9,2599r,-5l24,2580r14,-5l53,2570r28,10l115,2590r34,9l182,2614r34,9l249,2628r34,10l317,2642r4,l331,2623r10,-19l355,2594r14,-4l389,2590r14,4l427,2614r10,28l432,2657r43,9l537,2666r58,l658,2657r76,-5l816,2633r134,-39l1080,2537r120,-68l1282,2407r57,-43l1406,2292r63,-68l1526,2152r48,-72l1613,2003r38,-86l1685,1831r24,-101l1733,1624r5,-115l1738,1398r-10,-115l1704,1172r-34,-110l1632,961r-53,-96l1565,831r-19,-29l1526,774r-24,-29l1483,716r-24,-29l1435,663r-29,-29l1373,596r-34,-34l1301,533r-34,-28l1229,476r-34,-24l1152,428r-38,-19l1056,375,970,341,878,312,782,284r-24,-5l754,298r-5,14l734,322r-14,10l710,332r-19,l672,322,662,308r-9,-20l653,269r-58,-9l576,245,566,231r,-15l566,197r,-19l576,168r9,-4l595,159r10,-5l614,154r29,l662,154r10,-34l672,77r5,-19l682,39r9,-15l706,10r9,-5l734,xe" fillcolor="#936" strokecolor="#930" strokeweight=".26mm">
                    <v:fill color2="#6c9"/>
                    <v:stroke color2="#6cf"/>
                  </v:shape>
                  <v:group id="_x0000_s1159" style="position:absolute;left:1725;top:190;width:1633;height:1599;mso-wrap-distance-left:0;mso-wrap-distance-right:0" coordorigin="1725,190" coordsize="1633,1599">
                    <v:shape id="_x0000_s1160" style="position:absolute;left:1874;top:1718;width:1171;height:71;mso-wrap-style:none;v-text-anchor:middle" coordsize="1622,116" path="m849,r72,5l1017,15r97,10l1210,39r96,14l1402,73r96,14l1622,116,,116,38,106,72,97r29,-5l139,82r58,-9l249,63,321,49,393,39,465,29r72,-9l609,10,681,5,734,,849,xe" fillcolor="#936" strokecolor="#930" strokeweight=".26mm">
                      <v:fill color2="#6c9"/>
                      <v:stroke color2="#6cf"/>
                    </v:shape>
                    <v:oval id="_x0000_s1161" style="position:absolute;left:1725;top:190;width:1633;height:1416;mso-wrap-style:none;v-text-anchor:middle" strokeweight=".44mm">
                      <v:fill color2="black"/>
                      <v:stroke joinstyle="miter"/>
                    </v:oval>
                    <v:oval id="_x0000_s1162" style="position:absolute;left:1755;top:216;width:1577;height:1357;mso-wrap-style:none;v-text-anchor:middle" strokeweight=".26mm">
                      <v:fill color2="black"/>
                      <v:stroke joinstyle="miter"/>
                    </v:oval>
                    <v:shapetype id="_x0000_t147" coordsize="21600,21600" o:spt="147" adj="11796480" path="al10800,10800,10800,10800@2@14m,10800r21600,al10800,10800,10800,10800@1@15e">
                      <v:formulas>
                        <v:f eqn="val #1"/>
                        <v:f eqn="val #0"/>
                        <v:f eqn="sum 0 0 #0"/>
                        <v:f eqn="sumangle #0 0 180"/>
                        <v:f eqn="sumangle #0 0 90"/>
                        <v:f eqn="prod @4 2 1"/>
                        <v:f eqn="sumangle #0 90 0"/>
                        <v:f eqn="prod @6 2 1"/>
                        <v:f eqn="abs #0"/>
                        <v:f eqn="sumangle @8 0 90"/>
                        <v:f eqn="if @9 @7 @5"/>
                        <v:f eqn="sumangle @10 0 360"/>
                        <v:f eqn="if @10 @11 @10"/>
                        <v:f eqn="sumangle @12 0 360"/>
                        <v:f eqn="if @12 @13 @12"/>
                        <v:f eqn="sum 0 0 @14"/>
                        <v:f eqn="val 10800"/>
                        <v:f eqn="cos 10800 #0"/>
                        <v:f eqn="sin 10800 #0"/>
                        <v:f eqn="sum @17 10800 0"/>
                        <v:f eqn="sum @18 10800 0"/>
                        <v:f eqn="sum 10800 0 @17"/>
                        <v:f eqn="if @9 0 21600"/>
                        <v:f eqn="sum 10800 0 @18"/>
                      </v:formulas>
                      <v:path textpathok="t" o:connecttype="custom" o:connectlocs="10800,0;@19,@20;@21,@20;10800,10800;0,10800;21600,10800;10800,21600;@19,@23;@21,@23"/>
                      <v:textpath on="t" style="v-text-kern:t" fitpath="t"/>
                      <v:handles>
                        <v:h position="@16,#0" polar="10800,10800"/>
                      </v:handles>
                      <o:lock v:ext="edit" text="t" shapetype="t"/>
                    </v:shapetype>
                    <v:shape id="_x0000_s1163" type="#_x0000_t147" style="position:absolute;left:1833;top:281;width:1407;height:1210;mso-wrap-style:none;v-text-anchor:middle" adj="10535877,5400" fillcolor="black" strokeweight=".26mm">
                      <v:stroke joinstyle="miter"/>
                      <v:textpath style="font-family:&quot;Arial&quot;" fitshape="t" string="КРАЕВЫЕ ЗАОЧНЫЕ КУРСЫ&#10;&#10;*  ЮНИОР *"/>
                    </v:shape>
                    <v:oval id="_x0000_s1164" style="position:absolute;left:1913;top:359;width:1252;height:1077;mso-wrap-style:none;v-text-anchor:middle" strokeweight=".35mm">
                      <v:fill color2="black"/>
                      <v:stroke joinstyle="miter"/>
                    </v:oval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165" type="#_x0000_t75" style="position:absolute;left:2096;top:586;width:905;height:550;mso-wrap-style:none;v-text-anchor:middle">
                      <v:fill type="frame"/>
                      <v:stroke joinstyle="round"/>
                      <v:imagedata r:id="rId6" o:title=""/>
                    </v:shape>
                    <v:shape id="_x0000_s1166" type="#_x0000_t75" style="position:absolute;left:2183;top:654;width:347;height:142;mso-wrap-style:none;v-text-anchor:middle">
                      <v:fill type="frame"/>
                      <v:stroke joinstyle="round"/>
                      <v:imagedata r:id="rId7" o:title=""/>
                    </v:shape>
                    <v:shape id="_x0000_s1167" style="position:absolute;left:2194;top:1117;width:327;height:216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xe" fillcolor="#936" stroked="f">
                      <v:fill color2="#6c9"/>
                    </v:shape>
                    <v:shape id="_x0000_s1168" style="position:absolute;left:2194;top:1117;width:327;height:216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e" filled="f" strokecolor="#1f1a17" strokeweight=".09mm">
                      <v:stroke color2="#e0e5e8"/>
                    </v:shape>
                    <v:line id="_x0000_s1169" style="position:absolute;flip:y" from="2386,974" to="2386,1116" strokecolor="#1f1a17" strokeweight=".09mm">
                      <v:stroke color2="#e0e5e8" joinstyle="miter"/>
                    </v:line>
                    <v:line id="_x0000_s1170" style="position:absolute;flip:y" from="2330,975" to="2330,1116" strokecolor="#1f1a17" strokeweight=".09mm">
                      <v:stroke color2="#e0e5e8" joinstyle="miter"/>
                    </v:line>
                    <v:shape id="_x0000_s1171" style="position:absolute;left:2397;top:1285;width:6;height:4;mso-wrap-style:none;v-text-anchor:middle" coordsize="29,22" path="m29,22l,22,,20,15,13r,l19,11r,l24,9r,l24,9r,-3l24,6r,l24,6,19,4r,l15,4r,-2l15,2r-5,l10,4,5,4r,l5,6r,l5,6r,l5,9,,9,,6r,l,6,,4,5,2r,l5,2,10,r5,l15,r4,2l24,2r,l24,4r5,2l29,6r,l29,9r,l29,9r-5,2l24,11r,l24,13r-5,l5,20r24,l29,22xe" fillcolor="#1f1a17" stroked="f">
                      <v:fill color2="#e0e5e8"/>
                    </v:shape>
                    <v:shape id="_x0000_s1172" style="position:absolute;left:2405;top:1285;width:7;height:1;mso-wrap-style:none;v-text-anchor:middle" coordsize="33,11" path="m,11l,9,,6r,l,6,,4r,l4,4,4,2r,l4,2r5,l9,r,l14,r,l19,r4,2l23,2r5,l28,4r,l33,6r,3l33,11r-5,l28,9r,-3l28,6r,-2l23,4r,l19,4r,-2l14,2r,l9,4r,l9,4,4,4r,2l4,6r,3l4,11,,11xe" fillcolor="#1f1a17" stroked="f">
                      <v:fill color2="#e0e5e8"/>
                    </v:shape>
                    <v:shape id="_x0000_s1173" style="position:absolute;left:2405;top:1287;width:7;height:1;mso-wrap-style:none;v-text-anchor:middle" coordsize="33,11" path="m,l,4r,l,6r,l,6,,9r4,l4,9r,l4,11r5,l9,11r,l14,11r,l19,11r,l19,11r4,l23,11,28,9r,l28,9r,l28,6r5,l33,6r,-2l33,4,33,,28,r,4l28,6r,l28,6,23,9r,l19,9r,l14,9r,l9,9r,l9,9,4,6r,l4,6,4,4,4,,,xe" fillcolor="#1f1a17" stroked="f">
                      <v:fill color2="#e0e5e8"/>
                    </v:shape>
                    <v:shape id="_x0000_s1174" style="position:absolute;left:2423;top:1285;width:8;height:4;mso-wrap-style:none;v-text-anchor:middle" coordsize="42,22" path="m38,6r,l33,4r,l33,4r-5,l28,2r-5,l23,2r-4,l14,4r,l9,4r,2l4,9r,l4,11r,2l4,15r5,2l9,17r5,3l14,20r5,l23,20r,l28,20r,l33,20r,l33,17r5,l38,17r4,l42,17r,3l38,20r-5,2l33,22r-5,l28,22r-5,l19,22r-5,l9,20r-5,l4,17,,15r,l,11r,l,9r,l,6r4,l4,6,4,4r,l9,4,9,2r,l14,2,14,r5,l19,r4,l28,r,l33,2r,l38,4r4,l42,6r,l38,6xe" fillcolor="#1f1a17" stroked="f">
                      <v:fill color2="#e0e5e8"/>
                    </v:shape>
                    <v:shape id="_x0000_s1175" style="position:absolute;left:2321;top:971;width:74;height:3;mso-wrap-style:none;v-text-anchor:middle" coordsize="313,20" path="m313,9r,l313,9,308,7r,l308,7r,-3l308,4,303,2r,l303,2r-4,l299,r-5,l294,r,l289,r,l24,,19,r,l19,,14,r,l10,2r,l10,2r,l5,2r,2l5,4,,7r,l,7,,9r,l,9r,2l,11r,2l,13r,l,16r5,l5,18r,l10,18r,l10,20r,l14,20r,l19,20r,l19,20r5,l289,20r,l294,20r,l294,20r5,l299,20r4,-2l303,18r,l308,18r,-2l308,16r,-3l308,13r5,l313,11r,l313,9xe" stroked="f">
                      <v:fill color2="black"/>
                    </v:shape>
                    <v:shape id="_x0000_s1176" style="position:absolute;left:2321;top:971;width:74;height:3;mso-wrap-style:none;v-text-anchor:middle" coordsize="313,20" path="m313,9r,l313,9,308,7r,l308,7r,-3l308,4,303,2r,l303,2r-4,l299,2r,-2l294,r,l294,r-5,l289,,24,,19,r,l19,,14,r,l10,2r,l10,2r,l5,2r,2l5,4,,7r,l,7,,9r,l,9r,2l,11r,2l,13r,l,16r5,l5,18r,l10,18r,l10,20r,l14,20r,l19,20r,l19,20r5,l289,20r,l294,20r,l294,20r5,l299,20r,l303,18r,l303,18r5,l308,16r,l308,13r,l313,13r,-2l313,11r,-2e" filled="f" strokecolor="#1f1a17" strokeweight=".09mm">
                      <v:stroke color2="#e0e5e8"/>
                    </v:shape>
                    <v:shape id="_x0000_s1177" type="#_x0000_t75" style="position:absolute;left:2529;top:429;width:380;height:418;mso-wrap-style:none;v-text-anchor:middle">
                      <v:fill type="frame"/>
                      <v:stroke joinstyle="round"/>
                      <v:imagedata r:id="rId8" o:title=""/>
                    </v:shape>
                    <v:shape id="_x0000_s1178" type="#_x0000_t75" style="position:absolute;left:2484;top:1056;width:527;height:219;mso-wrap-style:none;v-text-anchor:middle">
                      <v:fill type="frame"/>
                      <v:stroke joinstyle="round"/>
                      <v:imagedata r:id="rId9" o:title=""/>
                    </v:shape>
                    <v:group id="_x0000_s1179" style="position:absolute;left:2578;top:886;width:296;height:136;mso-wrap-distance-left:0;mso-wrap-distance-right:0" coordorigin="2578,886" coordsize="296,136"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s1180" type="#_x0000_t136" style="position:absolute;left:2702;top:925;width:98;height:84;mso-wrap-style:none;v-text-anchor:middle" fillcolor="black" strokeweight=".26mm">
                        <v:stroke joinstyle="miter"/>
                        <v:shadow on="t" color="silver" offset="1.06mm,.62mm"/>
                        <v:textpath style="font-family:&quot;Times New Roman&quot;;v-text-kern:t" fitpath="t" string="а"/>
                      </v:shape>
                      <v:shape id="_x0000_s1181" style="position:absolute;left:2578;top:886;width:296;height:136;mso-wrap-style:none;v-text-anchor:middle" coordsize="1712,1102" path="m,356l129,241,369,972,715,r997,l1712,19r-988,l340,1102,82,322,,356xe" fillcolor="#1f1a17" stroked="f">
                        <v:fill color2="#e0e5e8"/>
                      </v:shape>
                      <v:shape id="_x0000_s1182" style="position:absolute;left:2578;top:886;width:296;height:136;mso-wrap-style:none;v-text-anchor:middle" coordsize="1712,1102" path="m,356l129,241,369,972,715,r997,l1712,19r-988,l340,1102,82,322,,356r,e" filled="f" strokecolor="#1f1a17" strokeweight=".09mm">
                        <v:stroke color2="#e0e5e8"/>
                      </v:shape>
                    </v:group>
                  </v:group>
                </v:group>
              </w:pict>
            </w:r>
          </w:p>
          <w:p w:rsidR="001646C7" w:rsidRPr="001646C7" w:rsidRDefault="001646C7" w:rsidP="00164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46C7" w:rsidRPr="001646C7" w:rsidRDefault="001646C7" w:rsidP="00164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46C7" w:rsidRPr="001646C7" w:rsidRDefault="001646C7" w:rsidP="00164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46C7" w:rsidRPr="001646C7" w:rsidRDefault="001646C7" w:rsidP="00164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46C7" w:rsidRPr="001646C7" w:rsidRDefault="001646C7" w:rsidP="00164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46C7" w:rsidRPr="001646C7" w:rsidRDefault="001646C7" w:rsidP="00164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46C7" w:rsidRPr="001646C7" w:rsidRDefault="001646C7" w:rsidP="00164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46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КРАЕВЫЕ ЗАОЧНЫЕ КУРСЫ</w:t>
            </w:r>
          </w:p>
          <w:p w:rsidR="001646C7" w:rsidRPr="001646C7" w:rsidRDefault="001646C7" w:rsidP="001646C7">
            <w:pPr>
              <w:pBdr>
                <w:bottom w:val="single" w:sz="8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46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«ЮНИОР»</w:t>
            </w:r>
          </w:p>
          <w:p w:rsidR="001646C7" w:rsidRPr="001646C7" w:rsidRDefault="001646C7" w:rsidP="00164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6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Биология </w:t>
            </w:r>
            <w:r w:rsidRPr="001646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 класс</w:t>
            </w:r>
          </w:p>
          <w:p w:rsidR="001646C7" w:rsidRPr="001646C7" w:rsidRDefault="001646C7" w:rsidP="00164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№ 1, 2017-2018 учебный год</w:t>
            </w:r>
            <w:bookmarkStart w:id="0" w:name="_GoBack"/>
            <w:bookmarkEnd w:id="0"/>
          </w:p>
        </w:tc>
      </w:tr>
    </w:tbl>
    <w:p w:rsidR="001646C7" w:rsidRPr="00556DBC" w:rsidRDefault="001646C7" w:rsidP="003D05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2A2C" w:rsidRPr="00452A2C" w:rsidRDefault="00452A2C" w:rsidP="00452A2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A2C">
        <w:rPr>
          <w:rFonts w:ascii="Times New Roman" w:hAnsi="Times New Roman" w:cs="Times New Roman"/>
          <w:b/>
          <w:sz w:val="28"/>
          <w:szCs w:val="28"/>
        </w:rPr>
        <w:t>«Общая характеристика беспозвоночных животных: общие черты строения, систематическое положение»</w:t>
      </w:r>
    </w:p>
    <w:p w:rsidR="00452A2C" w:rsidRPr="00452A2C" w:rsidRDefault="00452A2C" w:rsidP="00452A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A2C">
        <w:rPr>
          <w:rFonts w:ascii="Times New Roman" w:hAnsi="Times New Roman" w:cs="Times New Roman"/>
          <w:sz w:val="28"/>
          <w:szCs w:val="28"/>
        </w:rPr>
        <w:tab/>
        <w:t>Беспозвоночные (</w:t>
      </w:r>
      <w:proofErr w:type="spellStart"/>
      <w:r w:rsidRPr="00452A2C">
        <w:rPr>
          <w:rFonts w:ascii="Times New Roman" w:hAnsi="Times New Roman" w:cs="Times New Roman"/>
          <w:i/>
          <w:sz w:val="28"/>
          <w:szCs w:val="28"/>
        </w:rPr>
        <w:t>Invertebrata</w:t>
      </w:r>
      <w:proofErr w:type="spellEnd"/>
      <w:r w:rsidRPr="00452A2C">
        <w:rPr>
          <w:rFonts w:ascii="Times New Roman" w:hAnsi="Times New Roman" w:cs="Times New Roman"/>
          <w:sz w:val="28"/>
          <w:szCs w:val="28"/>
        </w:rPr>
        <w:t>), многочисленная группа животных, лишённых позвоночника. К беспозвоночным относятся простейшие, губки, кишечнополостные, низшие черви, моллюски, членистые, иглокожие и некоторые др. типы. Деление животного мира на беспозвоночных и позвоночных введено в 1801 г. французским биологом Ж. Б. Ламарком, но систематического значения не имеет. Однако термин "Беспозвоночные" как описательный применяется в научной и особенно учебной литературе. К беспозвоночным относится подавляющее число животных, населяющих земной шар. Известно более 1 млн. 500 тысяч видов Б., тогда как позвоночных всего около 45 тыс. видов. Наиболее многочисленны среди Б. насекомые: их известно более 1 млн. видов (в действительности, вероятно, не менее 2 млн.). Др. группы представлены следующим числом видов: губки 5 тыс., кишечнополостные 9 тыс., низшие черви 20 тыс., моллюски 107 тыс., членистые (исключая насекомых) не менее 79 тыс. Число существующих в природе видов беспозвоночных, очевидно, много больше; ежегодно описывается несколько тысяч неизвестных до того видов беспозвоночных.</w:t>
      </w:r>
    </w:p>
    <w:p w:rsidR="00452A2C" w:rsidRPr="00452A2C" w:rsidRDefault="00452A2C" w:rsidP="00452A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A2C">
        <w:rPr>
          <w:rFonts w:ascii="Times New Roman" w:hAnsi="Times New Roman" w:cs="Times New Roman"/>
          <w:sz w:val="28"/>
          <w:szCs w:val="28"/>
        </w:rPr>
        <w:t xml:space="preserve">В современной систематике эта группа не признаётся за полноправный таксон, поскольку она явно сформирована «по остаточному принципу» — в неё попали все животные, не имеющие позвоночника. С точки зрения современной систематики — это классический пример </w:t>
      </w:r>
      <w:proofErr w:type="spellStart"/>
      <w:r w:rsidRPr="00452A2C">
        <w:rPr>
          <w:rFonts w:ascii="Times New Roman" w:hAnsi="Times New Roman" w:cs="Times New Roman"/>
          <w:sz w:val="28"/>
          <w:szCs w:val="28"/>
        </w:rPr>
        <w:t>парафилетической</w:t>
      </w:r>
      <w:proofErr w:type="spellEnd"/>
      <w:r w:rsidRPr="00452A2C">
        <w:rPr>
          <w:rFonts w:ascii="Times New Roman" w:hAnsi="Times New Roman" w:cs="Times New Roman"/>
          <w:sz w:val="28"/>
          <w:szCs w:val="28"/>
        </w:rPr>
        <w:t xml:space="preserve"> группы (в отличие от строго </w:t>
      </w:r>
      <w:proofErr w:type="spellStart"/>
      <w:r w:rsidRPr="00452A2C">
        <w:rPr>
          <w:rFonts w:ascii="Times New Roman" w:hAnsi="Times New Roman" w:cs="Times New Roman"/>
          <w:sz w:val="28"/>
          <w:szCs w:val="28"/>
        </w:rPr>
        <w:t>монофилетических</w:t>
      </w:r>
      <w:proofErr w:type="spellEnd"/>
      <w:r w:rsidRPr="00452A2C">
        <w:rPr>
          <w:rFonts w:ascii="Times New Roman" w:hAnsi="Times New Roman" w:cs="Times New Roman"/>
          <w:sz w:val="28"/>
          <w:szCs w:val="28"/>
        </w:rPr>
        <w:t xml:space="preserve"> позвоночных). По современным представлениям, животные, которых Ламарк отнёс к беспозвоночным, распределены по более, чем двадцати равноправным группам высокого ранга — типам (наиболее крупные из которых — членистоногие, круглые черви и моллюски). При этом позвоночные составляют лишь один из подтипов в типе хордовых, два других подтипа которого (оболочники и </w:t>
      </w:r>
      <w:proofErr w:type="spellStart"/>
      <w:r w:rsidRPr="00452A2C">
        <w:rPr>
          <w:rFonts w:ascii="Times New Roman" w:hAnsi="Times New Roman" w:cs="Times New Roman"/>
          <w:sz w:val="28"/>
          <w:szCs w:val="28"/>
        </w:rPr>
        <w:t>головохордовые</w:t>
      </w:r>
      <w:proofErr w:type="spellEnd"/>
      <w:r w:rsidRPr="00452A2C">
        <w:rPr>
          <w:rFonts w:ascii="Times New Roman" w:hAnsi="Times New Roman" w:cs="Times New Roman"/>
          <w:sz w:val="28"/>
          <w:szCs w:val="28"/>
        </w:rPr>
        <w:t>) традиционно относят к беспозвоночным. К беспозвоночным относится порядка 97 % описанных видов животных.</w:t>
      </w:r>
    </w:p>
    <w:p w:rsidR="00452A2C" w:rsidRPr="00452A2C" w:rsidRDefault="00452A2C" w:rsidP="00452A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A2C">
        <w:rPr>
          <w:rFonts w:ascii="Times New Roman" w:hAnsi="Times New Roman" w:cs="Times New Roman"/>
          <w:sz w:val="28"/>
          <w:szCs w:val="28"/>
        </w:rPr>
        <w:lastRenderedPageBreak/>
        <w:tab/>
        <w:t>Беспозвоночные распространены повсеместно - в пресных водах, в морях и океанах, на суше, в толще почвы; многие являются паразитами животных и растений. Роль беспозвоночных в природе очень велика. Твёрдые остатки живших в прежние геологические эпохи беспозвоночных вошли в состав различных осадочных пород. Иногда эти остатки являются основной массой породы (известняки, например, почти целиком состоят из скелетов вымерших беспозвоночных  - фораминифер, кораллов, мшанок, моллюсков и др.). Значение беспозвоночных для человека велико и разнообразно. Многие беспозвоночных или вырабатываемые ими продукты служат пищей человеку (мёд пчёл, ракообразные, моллюски и др.), кормом для различных промысловых зверей, птиц и рыб. Продукты жизнедеятельности некоторых беспозвоночных имеют хозяйственно-техническое значение (воск пчёл, шёлковые нити шелкопрядов, шеллак кокцид, красящие вещества, например сепия каракатиц, жемчуг и раковины моллюсков, скелет коралловых полипов). В ряде случаев для борьбы с вредными животными используются беспозвоночные - паразиты и хищники, уничтожающие этих животных (биологический метод борьбы с вредителями полезных растений и животных). В геологии особое значение имеет исследование останков ископаемых беспозвоночных для определения возраста осадочных пород.</w:t>
      </w:r>
    </w:p>
    <w:p w:rsidR="00452A2C" w:rsidRPr="00452A2C" w:rsidRDefault="00452A2C" w:rsidP="00452A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A2C">
        <w:rPr>
          <w:rFonts w:ascii="Times New Roman" w:hAnsi="Times New Roman" w:cs="Times New Roman"/>
          <w:sz w:val="28"/>
          <w:szCs w:val="28"/>
        </w:rPr>
        <w:tab/>
        <w:t xml:space="preserve">Наряду с полезными беспозвоночными имеется много вредных: животные - носители возбудителей заразных и паразитарных болезней, промежуточные хозяева паразитических червей и переносчики трансмиссивных болезней, ядовитые животные, вредители зерна и </w:t>
      </w:r>
      <w:proofErr w:type="spellStart"/>
      <w:r w:rsidRPr="00452A2C">
        <w:rPr>
          <w:rFonts w:ascii="Times New Roman" w:hAnsi="Times New Roman" w:cs="Times New Roman"/>
          <w:sz w:val="28"/>
          <w:szCs w:val="28"/>
        </w:rPr>
        <w:t>зернопродуктов</w:t>
      </w:r>
      <w:proofErr w:type="spellEnd"/>
      <w:r w:rsidRPr="00452A2C">
        <w:rPr>
          <w:rFonts w:ascii="Times New Roman" w:hAnsi="Times New Roman" w:cs="Times New Roman"/>
          <w:sz w:val="28"/>
          <w:szCs w:val="28"/>
        </w:rPr>
        <w:t>, вредители сельскохозяйственных растений, вредители леса и др.</w:t>
      </w:r>
    </w:p>
    <w:p w:rsidR="00452A2C" w:rsidRPr="00452A2C" w:rsidRDefault="00452A2C" w:rsidP="00452A2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52A2C" w:rsidRPr="00452A2C" w:rsidRDefault="00452A2C" w:rsidP="00452A2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52A2C">
        <w:rPr>
          <w:rFonts w:ascii="Times New Roman" w:hAnsi="Times New Roman" w:cs="Times New Roman"/>
          <w:b/>
          <w:i/>
          <w:sz w:val="28"/>
          <w:szCs w:val="28"/>
        </w:rPr>
        <w:t>Рекомендуемая литература</w:t>
      </w:r>
    </w:p>
    <w:p w:rsidR="00452A2C" w:rsidRPr="00452A2C" w:rsidRDefault="00452A2C" w:rsidP="00452A2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52A2C" w:rsidRPr="00452A2C" w:rsidRDefault="00452A2C" w:rsidP="00452A2C">
      <w:pPr>
        <w:numPr>
          <w:ilvl w:val="0"/>
          <w:numId w:val="11"/>
        </w:numPr>
        <w:spacing w:after="0"/>
        <w:ind w:left="1066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2A2C">
        <w:rPr>
          <w:rFonts w:ascii="Times New Roman" w:hAnsi="Times New Roman" w:cs="Times New Roman"/>
          <w:sz w:val="28"/>
          <w:szCs w:val="28"/>
        </w:rPr>
        <w:t xml:space="preserve">Барнс Р., </w:t>
      </w:r>
      <w:proofErr w:type="spellStart"/>
      <w:r w:rsidRPr="00452A2C">
        <w:rPr>
          <w:rFonts w:ascii="Times New Roman" w:hAnsi="Times New Roman" w:cs="Times New Roman"/>
          <w:sz w:val="28"/>
          <w:szCs w:val="28"/>
        </w:rPr>
        <w:t>Кейлоу</w:t>
      </w:r>
      <w:proofErr w:type="spellEnd"/>
      <w:r w:rsidRPr="00452A2C">
        <w:rPr>
          <w:rFonts w:ascii="Times New Roman" w:hAnsi="Times New Roman" w:cs="Times New Roman"/>
          <w:sz w:val="28"/>
          <w:szCs w:val="28"/>
        </w:rPr>
        <w:t xml:space="preserve"> П., Олив П., </w:t>
      </w:r>
      <w:proofErr w:type="spellStart"/>
      <w:r w:rsidRPr="00452A2C">
        <w:rPr>
          <w:rFonts w:ascii="Times New Roman" w:hAnsi="Times New Roman" w:cs="Times New Roman"/>
          <w:sz w:val="28"/>
          <w:szCs w:val="28"/>
        </w:rPr>
        <w:t>Голдинг</w:t>
      </w:r>
      <w:proofErr w:type="spellEnd"/>
      <w:r w:rsidRPr="00452A2C">
        <w:rPr>
          <w:rFonts w:ascii="Times New Roman" w:hAnsi="Times New Roman" w:cs="Times New Roman"/>
          <w:sz w:val="28"/>
          <w:szCs w:val="28"/>
        </w:rPr>
        <w:t xml:space="preserve"> Д. Беспозвоночные: новый обобщенный </w:t>
      </w:r>
      <w:proofErr w:type="spellStart"/>
      <w:proofErr w:type="gramStart"/>
      <w:r w:rsidRPr="00452A2C">
        <w:rPr>
          <w:rFonts w:ascii="Times New Roman" w:hAnsi="Times New Roman" w:cs="Times New Roman"/>
          <w:sz w:val="28"/>
          <w:szCs w:val="28"/>
        </w:rPr>
        <w:t>подход:пер</w:t>
      </w:r>
      <w:proofErr w:type="spellEnd"/>
      <w:r w:rsidRPr="00452A2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52A2C">
        <w:rPr>
          <w:rFonts w:ascii="Times New Roman" w:hAnsi="Times New Roman" w:cs="Times New Roman"/>
          <w:sz w:val="28"/>
          <w:szCs w:val="28"/>
        </w:rPr>
        <w:t xml:space="preserve"> с англ. М.: Мир, 1992.</w:t>
      </w:r>
    </w:p>
    <w:p w:rsidR="00452A2C" w:rsidRPr="00452A2C" w:rsidRDefault="00452A2C" w:rsidP="00452A2C">
      <w:pPr>
        <w:numPr>
          <w:ilvl w:val="0"/>
          <w:numId w:val="11"/>
        </w:numPr>
        <w:spacing w:after="0"/>
        <w:ind w:left="1066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2A2C">
        <w:rPr>
          <w:rFonts w:ascii="Times New Roman" w:hAnsi="Times New Roman" w:cs="Times New Roman"/>
          <w:sz w:val="28"/>
          <w:szCs w:val="28"/>
        </w:rPr>
        <w:t>Биологический энциклопедический словарь /Гл. ред. М.С. Гиляров. М.: Сов. энциклопедия, 1989.</w:t>
      </w:r>
    </w:p>
    <w:p w:rsidR="00452A2C" w:rsidRPr="00452A2C" w:rsidRDefault="00452A2C" w:rsidP="00452A2C">
      <w:pPr>
        <w:numPr>
          <w:ilvl w:val="0"/>
          <w:numId w:val="11"/>
        </w:numPr>
        <w:spacing w:after="0"/>
        <w:ind w:left="1066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2A2C">
        <w:rPr>
          <w:rFonts w:ascii="Times New Roman" w:hAnsi="Times New Roman" w:cs="Times New Roman"/>
          <w:sz w:val="28"/>
          <w:szCs w:val="28"/>
        </w:rPr>
        <w:t xml:space="preserve">Воронцов Н.Н. Системы органического мира и положение животных в них. Зоологический журнал, 1987. Т. 66. </w:t>
      </w:r>
      <w:proofErr w:type="spellStart"/>
      <w:r w:rsidRPr="00452A2C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452A2C">
        <w:rPr>
          <w:rFonts w:ascii="Times New Roman" w:hAnsi="Times New Roman" w:cs="Times New Roman"/>
          <w:sz w:val="28"/>
          <w:szCs w:val="28"/>
        </w:rPr>
        <w:t>. 11–12.</w:t>
      </w:r>
    </w:p>
    <w:p w:rsidR="00452A2C" w:rsidRPr="00452A2C" w:rsidRDefault="00452A2C" w:rsidP="00452A2C">
      <w:pPr>
        <w:numPr>
          <w:ilvl w:val="0"/>
          <w:numId w:val="11"/>
        </w:numPr>
        <w:spacing w:after="0"/>
        <w:ind w:left="1066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2A2C">
        <w:rPr>
          <w:rFonts w:ascii="Times New Roman" w:hAnsi="Times New Roman" w:cs="Times New Roman"/>
          <w:sz w:val="28"/>
          <w:szCs w:val="28"/>
        </w:rPr>
        <w:t xml:space="preserve"> Грин Н., </w:t>
      </w:r>
      <w:proofErr w:type="spellStart"/>
      <w:r w:rsidRPr="00452A2C">
        <w:rPr>
          <w:rFonts w:ascii="Times New Roman" w:hAnsi="Times New Roman" w:cs="Times New Roman"/>
          <w:sz w:val="28"/>
          <w:szCs w:val="28"/>
        </w:rPr>
        <w:t>Стаут</w:t>
      </w:r>
      <w:proofErr w:type="spellEnd"/>
      <w:r w:rsidRPr="00452A2C">
        <w:rPr>
          <w:rFonts w:ascii="Times New Roman" w:hAnsi="Times New Roman" w:cs="Times New Roman"/>
          <w:sz w:val="28"/>
          <w:szCs w:val="28"/>
        </w:rPr>
        <w:t xml:space="preserve"> У., Тейлор Д. Биология: В 3–х т./ Под ред. Р. </w:t>
      </w:r>
      <w:proofErr w:type="spellStart"/>
      <w:r w:rsidRPr="00452A2C">
        <w:rPr>
          <w:rFonts w:ascii="Times New Roman" w:hAnsi="Times New Roman" w:cs="Times New Roman"/>
          <w:sz w:val="28"/>
          <w:szCs w:val="28"/>
        </w:rPr>
        <w:t>Сопера</w:t>
      </w:r>
      <w:proofErr w:type="spellEnd"/>
      <w:r w:rsidRPr="00452A2C">
        <w:rPr>
          <w:rFonts w:ascii="Times New Roman" w:hAnsi="Times New Roman" w:cs="Times New Roman"/>
          <w:sz w:val="28"/>
          <w:szCs w:val="28"/>
        </w:rPr>
        <w:t>. М.: Мир, 1996</w:t>
      </w:r>
    </w:p>
    <w:p w:rsidR="00452A2C" w:rsidRPr="00452A2C" w:rsidRDefault="00452A2C" w:rsidP="00452A2C">
      <w:pPr>
        <w:numPr>
          <w:ilvl w:val="0"/>
          <w:numId w:val="11"/>
        </w:numPr>
        <w:spacing w:after="0"/>
        <w:ind w:left="1066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2A2C">
        <w:rPr>
          <w:rFonts w:ascii="Times New Roman" w:hAnsi="Times New Roman" w:cs="Times New Roman"/>
          <w:sz w:val="28"/>
          <w:szCs w:val="28"/>
        </w:rPr>
        <w:t>Догель</w:t>
      </w:r>
      <w:proofErr w:type="spellEnd"/>
      <w:r w:rsidRPr="00452A2C">
        <w:rPr>
          <w:rFonts w:ascii="Times New Roman" w:hAnsi="Times New Roman" w:cs="Times New Roman"/>
          <w:sz w:val="28"/>
          <w:szCs w:val="28"/>
        </w:rPr>
        <w:t xml:space="preserve"> В.А. Зоология беспозвоночных: учебник /Под ред. проф. Ю.И. Полянского. </w:t>
      </w:r>
      <w:proofErr w:type="spellStart"/>
      <w:r w:rsidRPr="00452A2C">
        <w:rPr>
          <w:rFonts w:ascii="Times New Roman" w:hAnsi="Times New Roman" w:cs="Times New Roman"/>
          <w:sz w:val="28"/>
          <w:szCs w:val="28"/>
        </w:rPr>
        <w:t>М.:Высшая</w:t>
      </w:r>
      <w:proofErr w:type="spellEnd"/>
      <w:r w:rsidRPr="00452A2C">
        <w:rPr>
          <w:rFonts w:ascii="Times New Roman" w:hAnsi="Times New Roman" w:cs="Times New Roman"/>
          <w:sz w:val="28"/>
          <w:szCs w:val="28"/>
        </w:rPr>
        <w:t xml:space="preserve"> школа, 1981.</w:t>
      </w:r>
    </w:p>
    <w:p w:rsidR="00452A2C" w:rsidRPr="00452A2C" w:rsidRDefault="00452A2C" w:rsidP="00452A2C">
      <w:pPr>
        <w:numPr>
          <w:ilvl w:val="0"/>
          <w:numId w:val="11"/>
        </w:numPr>
        <w:spacing w:after="0"/>
        <w:ind w:left="1066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2A2C">
        <w:rPr>
          <w:rFonts w:ascii="Times New Roman" w:hAnsi="Times New Roman" w:cs="Times New Roman"/>
          <w:sz w:val="28"/>
          <w:szCs w:val="28"/>
        </w:rPr>
        <w:t>Жизнь животных: В 6-ти т. /Гл. ред. Л.А. Зенкевич. М.: Просвещение, 1968–1971.</w:t>
      </w:r>
    </w:p>
    <w:p w:rsidR="00452A2C" w:rsidRPr="00452A2C" w:rsidRDefault="00452A2C" w:rsidP="00452A2C">
      <w:pPr>
        <w:numPr>
          <w:ilvl w:val="0"/>
          <w:numId w:val="11"/>
        </w:numPr>
        <w:spacing w:after="0"/>
        <w:ind w:left="1066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2A2C">
        <w:rPr>
          <w:rFonts w:ascii="Times New Roman" w:hAnsi="Times New Roman" w:cs="Times New Roman"/>
          <w:sz w:val="28"/>
          <w:szCs w:val="28"/>
        </w:rPr>
        <w:t>Малахов В.В. Новые группы беспозвоночных животных //</w:t>
      </w:r>
      <w:proofErr w:type="spellStart"/>
      <w:r w:rsidRPr="00452A2C">
        <w:rPr>
          <w:rFonts w:ascii="Times New Roman" w:hAnsi="Times New Roman" w:cs="Times New Roman"/>
          <w:sz w:val="28"/>
          <w:szCs w:val="28"/>
        </w:rPr>
        <w:t>Соросовский</w:t>
      </w:r>
      <w:proofErr w:type="spellEnd"/>
      <w:r w:rsidRPr="00452A2C">
        <w:rPr>
          <w:rFonts w:ascii="Times New Roman" w:hAnsi="Times New Roman" w:cs="Times New Roman"/>
          <w:sz w:val="28"/>
          <w:szCs w:val="28"/>
        </w:rPr>
        <w:t xml:space="preserve"> образовательный журнал, 2001. Т. 7. № 7. С. 24–32.\</w:t>
      </w:r>
    </w:p>
    <w:p w:rsidR="00452A2C" w:rsidRPr="00452A2C" w:rsidRDefault="00452A2C" w:rsidP="00452A2C">
      <w:pPr>
        <w:numPr>
          <w:ilvl w:val="0"/>
          <w:numId w:val="11"/>
        </w:numPr>
        <w:spacing w:after="0"/>
        <w:ind w:left="1066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2A2C">
        <w:rPr>
          <w:rFonts w:ascii="Times New Roman" w:hAnsi="Times New Roman" w:cs="Times New Roman"/>
          <w:sz w:val="28"/>
          <w:szCs w:val="28"/>
        </w:rPr>
        <w:lastRenderedPageBreak/>
        <w:t>Негробов</w:t>
      </w:r>
      <w:proofErr w:type="spellEnd"/>
      <w:r w:rsidRPr="00452A2C">
        <w:rPr>
          <w:rFonts w:ascii="Times New Roman" w:hAnsi="Times New Roman" w:cs="Times New Roman"/>
          <w:sz w:val="28"/>
          <w:szCs w:val="28"/>
        </w:rPr>
        <w:t xml:space="preserve"> О.П. Краткий справочник по зоологической систематике. Воронеж: </w:t>
      </w:r>
      <w:proofErr w:type="spellStart"/>
      <w:r w:rsidRPr="00452A2C">
        <w:rPr>
          <w:rFonts w:ascii="Times New Roman" w:hAnsi="Times New Roman" w:cs="Times New Roman"/>
          <w:sz w:val="28"/>
          <w:szCs w:val="28"/>
        </w:rPr>
        <w:t>Изд</w:t>
      </w:r>
      <w:proofErr w:type="spellEnd"/>
      <w:r w:rsidRPr="00452A2C">
        <w:rPr>
          <w:rFonts w:ascii="Times New Roman" w:hAnsi="Times New Roman" w:cs="Times New Roman"/>
          <w:sz w:val="28"/>
          <w:szCs w:val="28"/>
        </w:rPr>
        <w:t>–во ВГУ, 1988.</w:t>
      </w:r>
    </w:p>
    <w:p w:rsidR="00452A2C" w:rsidRPr="00452A2C" w:rsidRDefault="00452A2C" w:rsidP="00452A2C">
      <w:pPr>
        <w:numPr>
          <w:ilvl w:val="0"/>
          <w:numId w:val="11"/>
        </w:numPr>
        <w:spacing w:after="0"/>
        <w:ind w:left="1066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2A2C">
        <w:rPr>
          <w:rFonts w:ascii="Times New Roman" w:hAnsi="Times New Roman" w:cs="Times New Roman"/>
          <w:sz w:val="28"/>
          <w:szCs w:val="28"/>
        </w:rPr>
        <w:t>Хаусман</w:t>
      </w:r>
      <w:proofErr w:type="spellEnd"/>
      <w:r w:rsidRPr="00452A2C">
        <w:rPr>
          <w:rFonts w:ascii="Times New Roman" w:hAnsi="Times New Roman" w:cs="Times New Roman"/>
          <w:sz w:val="28"/>
          <w:szCs w:val="28"/>
        </w:rPr>
        <w:t xml:space="preserve"> К. Протозоология: Пер. с нем. М.: Мир, 1988.</w:t>
      </w:r>
    </w:p>
    <w:p w:rsidR="00C53161" w:rsidRDefault="00452A2C" w:rsidP="00452A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2A2C">
        <w:rPr>
          <w:rFonts w:ascii="Times New Roman" w:hAnsi="Times New Roman" w:cs="Times New Roman"/>
          <w:sz w:val="28"/>
          <w:szCs w:val="28"/>
        </w:rPr>
        <w:t>Шарова</w:t>
      </w:r>
      <w:proofErr w:type="spellEnd"/>
      <w:r w:rsidRPr="00452A2C">
        <w:rPr>
          <w:rFonts w:ascii="Times New Roman" w:hAnsi="Times New Roman" w:cs="Times New Roman"/>
          <w:sz w:val="28"/>
          <w:szCs w:val="28"/>
        </w:rPr>
        <w:t xml:space="preserve"> И.Х. Зоология беспозвоночных: Учеб. для студ. </w:t>
      </w:r>
      <w:proofErr w:type="spellStart"/>
      <w:r w:rsidRPr="00452A2C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452A2C">
        <w:rPr>
          <w:rFonts w:ascii="Times New Roman" w:hAnsi="Times New Roman" w:cs="Times New Roman"/>
          <w:sz w:val="28"/>
          <w:szCs w:val="28"/>
        </w:rPr>
        <w:t>. учеб. заведений. М.:</w:t>
      </w:r>
      <w:proofErr w:type="spellStart"/>
      <w:r w:rsidRPr="00452A2C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Pr="00452A2C">
        <w:rPr>
          <w:rFonts w:ascii="Times New Roman" w:hAnsi="Times New Roman" w:cs="Times New Roman"/>
          <w:sz w:val="28"/>
          <w:szCs w:val="28"/>
        </w:rPr>
        <w:t>, 2003.</w:t>
      </w:r>
    </w:p>
    <w:p w:rsidR="00452A2C" w:rsidRDefault="00452A2C" w:rsidP="00452A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2A2C" w:rsidRDefault="00452A2C" w:rsidP="00452A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2A2C" w:rsidRDefault="00452A2C" w:rsidP="00452A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7C84" w:rsidRPr="007E3677" w:rsidRDefault="0052787F" w:rsidP="003D05F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2787F">
        <w:rPr>
          <w:rFonts w:ascii="Times New Roman" w:hAnsi="Times New Roman" w:cs="Times New Roman"/>
          <w:i/>
          <w:sz w:val="28"/>
          <w:szCs w:val="28"/>
        </w:rPr>
        <w:t>Задание № 1.</w:t>
      </w:r>
      <w:r w:rsidR="00182C6A">
        <w:rPr>
          <w:rFonts w:ascii="Times New Roman" w:hAnsi="Times New Roman" w:cs="Times New Roman"/>
          <w:b/>
          <w:sz w:val="28"/>
          <w:szCs w:val="28"/>
        </w:rPr>
        <w:t>Кажд</w:t>
      </w:r>
      <w:r w:rsidR="003A311D">
        <w:rPr>
          <w:rFonts w:ascii="Times New Roman" w:hAnsi="Times New Roman" w:cs="Times New Roman"/>
          <w:b/>
          <w:sz w:val="28"/>
          <w:szCs w:val="28"/>
        </w:rPr>
        <w:t>ыйтип, класс или подкласс</w:t>
      </w:r>
      <w:r w:rsidR="00182C6A">
        <w:rPr>
          <w:rFonts w:ascii="Times New Roman" w:hAnsi="Times New Roman" w:cs="Times New Roman"/>
          <w:b/>
          <w:sz w:val="28"/>
          <w:szCs w:val="28"/>
        </w:rPr>
        <w:t xml:space="preserve"> беспозвоночных животных</w:t>
      </w:r>
      <w:r w:rsidR="003A311D">
        <w:rPr>
          <w:rFonts w:ascii="Times New Roman" w:hAnsi="Times New Roman" w:cs="Times New Roman"/>
          <w:b/>
          <w:sz w:val="28"/>
          <w:szCs w:val="28"/>
        </w:rPr>
        <w:t xml:space="preserve"> имеет своё латинское название. Ваша задача соотнести русское название с латинским. Ответ занесите в таблицу</w:t>
      </w:r>
      <w:r w:rsidR="00305ED2">
        <w:rPr>
          <w:rFonts w:ascii="Times New Roman" w:hAnsi="Times New Roman" w:cs="Times New Roman"/>
          <w:b/>
          <w:sz w:val="30"/>
          <w:szCs w:val="30"/>
        </w:rPr>
        <w:t>(см. под заданием).</w:t>
      </w:r>
    </w:p>
    <w:p w:rsidR="00852718" w:rsidRPr="00E90AA9" w:rsidRDefault="00852718" w:rsidP="00E90AA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52718">
        <w:rPr>
          <w:rFonts w:ascii="Times New Roman" w:hAnsi="Times New Roman" w:cs="Times New Roman"/>
          <w:i/>
          <w:sz w:val="30"/>
          <w:szCs w:val="30"/>
        </w:rPr>
        <w:t>(</w:t>
      </w:r>
      <w:r w:rsidR="00B10B1B">
        <w:rPr>
          <w:rFonts w:ascii="Times New Roman" w:hAnsi="Times New Roman" w:cs="Times New Roman"/>
          <w:i/>
          <w:sz w:val="30"/>
          <w:szCs w:val="30"/>
          <w:lang w:val="en-US"/>
        </w:rPr>
        <w:t>M</w:t>
      </w:r>
      <w:proofErr w:type="gramStart"/>
      <w:r w:rsidRPr="00852718">
        <w:rPr>
          <w:rFonts w:ascii="Times New Roman" w:hAnsi="Times New Roman" w:cs="Times New Roman"/>
          <w:i/>
          <w:sz w:val="30"/>
          <w:szCs w:val="30"/>
        </w:rPr>
        <w:t>ах.-</w:t>
      </w:r>
      <w:proofErr w:type="gramEnd"/>
      <w:r w:rsidR="00B10B1B">
        <w:rPr>
          <w:rFonts w:ascii="Times New Roman" w:hAnsi="Times New Roman" w:cs="Times New Roman"/>
          <w:i/>
          <w:sz w:val="30"/>
          <w:szCs w:val="30"/>
          <w:lang w:val="en-US"/>
        </w:rPr>
        <w:t>6</w:t>
      </w:r>
      <w:r w:rsidRPr="009E7BE8">
        <w:rPr>
          <w:rFonts w:ascii="Times New Roman" w:hAnsi="Times New Roman" w:cs="Times New Roman"/>
          <w:i/>
          <w:sz w:val="30"/>
          <w:szCs w:val="30"/>
        </w:rPr>
        <w:t xml:space="preserve"> б</w:t>
      </w:r>
      <w:r w:rsidRPr="00852718">
        <w:rPr>
          <w:rFonts w:ascii="Times New Roman" w:hAnsi="Times New Roman" w:cs="Times New Roman"/>
          <w:i/>
          <w:sz w:val="30"/>
          <w:szCs w:val="30"/>
        </w:rPr>
        <w:t>).</w:t>
      </w:r>
    </w:p>
    <w:p w:rsidR="00C53161" w:rsidRDefault="00C53161" w:rsidP="00C531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Ind w:w="502" w:type="dxa"/>
        <w:tblLook w:val="04A0" w:firstRow="1" w:lastRow="0" w:firstColumn="1" w:lastColumn="0" w:noHBand="0" w:noVBand="1"/>
      </w:tblPr>
      <w:tblGrid>
        <w:gridCol w:w="4567"/>
        <w:gridCol w:w="4502"/>
      </w:tblGrid>
      <w:tr w:rsidR="003A311D" w:rsidTr="003A311D">
        <w:tc>
          <w:tcPr>
            <w:tcW w:w="4785" w:type="dxa"/>
          </w:tcPr>
          <w:p w:rsidR="003A311D" w:rsidRDefault="003A311D" w:rsidP="0075025F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Гребневики</w:t>
            </w:r>
          </w:p>
        </w:tc>
        <w:tc>
          <w:tcPr>
            <w:tcW w:w="4786" w:type="dxa"/>
          </w:tcPr>
          <w:p w:rsidR="003A311D" w:rsidRPr="00B10B1B" w:rsidRDefault="009D5FE1" w:rsidP="0075025F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Annelida</w:t>
            </w:r>
          </w:p>
        </w:tc>
      </w:tr>
      <w:tr w:rsidR="003A311D" w:rsidTr="003A311D">
        <w:tc>
          <w:tcPr>
            <w:tcW w:w="4785" w:type="dxa"/>
          </w:tcPr>
          <w:p w:rsidR="003A311D" w:rsidRDefault="003A311D" w:rsidP="0075025F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Кишечнополостные</w:t>
            </w:r>
          </w:p>
        </w:tc>
        <w:tc>
          <w:tcPr>
            <w:tcW w:w="4786" w:type="dxa"/>
          </w:tcPr>
          <w:p w:rsidR="003A311D" w:rsidRPr="003E2BB9" w:rsidRDefault="009D5FE1" w:rsidP="0075025F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  <w:r w:rsidR="003E2B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Arthropoda</w:t>
            </w:r>
          </w:p>
        </w:tc>
      </w:tr>
      <w:tr w:rsidR="003A311D" w:rsidTr="003A311D">
        <w:tc>
          <w:tcPr>
            <w:tcW w:w="4785" w:type="dxa"/>
          </w:tcPr>
          <w:p w:rsidR="003A311D" w:rsidRPr="003E2BB9" w:rsidRDefault="003A311D" w:rsidP="0075025F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9D5FE1">
              <w:rPr>
                <w:rFonts w:ascii="Times New Roman" w:hAnsi="Times New Roman" w:cs="Times New Roman"/>
                <w:sz w:val="28"/>
                <w:szCs w:val="28"/>
              </w:rPr>
              <w:t xml:space="preserve">Головоногие моллюски </w:t>
            </w:r>
          </w:p>
        </w:tc>
        <w:tc>
          <w:tcPr>
            <w:tcW w:w="4786" w:type="dxa"/>
          </w:tcPr>
          <w:p w:rsidR="003A311D" w:rsidRPr="003E2BB9" w:rsidRDefault="009D5FE1" w:rsidP="0075025F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Plathelminthes</w:t>
            </w:r>
            <w:proofErr w:type="spellEnd"/>
          </w:p>
        </w:tc>
      </w:tr>
      <w:tr w:rsidR="003A311D" w:rsidTr="003A311D">
        <w:tc>
          <w:tcPr>
            <w:tcW w:w="4785" w:type="dxa"/>
          </w:tcPr>
          <w:p w:rsidR="003A311D" w:rsidRDefault="003A311D" w:rsidP="0075025F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9D5FE1">
              <w:rPr>
                <w:rFonts w:ascii="Times New Roman" w:hAnsi="Times New Roman" w:cs="Times New Roman"/>
                <w:sz w:val="28"/>
                <w:szCs w:val="28"/>
              </w:rPr>
              <w:t xml:space="preserve"> Кольчатые черви</w:t>
            </w:r>
          </w:p>
        </w:tc>
        <w:tc>
          <w:tcPr>
            <w:tcW w:w="4786" w:type="dxa"/>
          </w:tcPr>
          <w:p w:rsidR="003A311D" w:rsidRPr="003E2BB9" w:rsidRDefault="009D5FE1" w:rsidP="0075025F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Ctenophora</w:t>
            </w:r>
            <w:proofErr w:type="spellEnd"/>
          </w:p>
        </w:tc>
      </w:tr>
      <w:tr w:rsidR="003A311D" w:rsidTr="003A311D">
        <w:tc>
          <w:tcPr>
            <w:tcW w:w="4785" w:type="dxa"/>
          </w:tcPr>
          <w:p w:rsidR="003A311D" w:rsidRDefault="003A311D" w:rsidP="0075025F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9D5FE1">
              <w:rPr>
                <w:rFonts w:ascii="Times New Roman" w:hAnsi="Times New Roman" w:cs="Times New Roman"/>
                <w:sz w:val="28"/>
                <w:szCs w:val="28"/>
              </w:rPr>
              <w:t xml:space="preserve"> Плоские черви</w:t>
            </w:r>
          </w:p>
        </w:tc>
        <w:tc>
          <w:tcPr>
            <w:tcW w:w="4786" w:type="dxa"/>
          </w:tcPr>
          <w:p w:rsidR="003A311D" w:rsidRPr="009D5FE1" w:rsidRDefault="009D5FE1" w:rsidP="0075025F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Cnidaria</w:t>
            </w:r>
            <w:proofErr w:type="spellEnd"/>
          </w:p>
        </w:tc>
      </w:tr>
      <w:tr w:rsidR="003A311D" w:rsidTr="003A311D">
        <w:tc>
          <w:tcPr>
            <w:tcW w:w="4785" w:type="dxa"/>
          </w:tcPr>
          <w:p w:rsidR="003A311D" w:rsidRPr="003E2BB9" w:rsidRDefault="003A311D" w:rsidP="0075025F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3E2BB9">
              <w:rPr>
                <w:rFonts w:ascii="Times New Roman" w:hAnsi="Times New Roman" w:cs="Times New Roman"/>
                <w:sz w:val="28"/>
                <w:szCs w:val="28"/>
              </w:rPr>
              <w:t>Членистоногие</w:t>
            </w:r>
          </w:p>
        </w:tc>
        <w:tc>
          <w:tcPr>
            <w:tcW w:w="4786" w:type="dxa"/>
          </w:tcPr>
          <w:p w:rsidR="003A311D" w:rsidRPr="009D5FE1" w:rsidRDefault="009D5FE1" w:rsidP="0075025F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Cephalopoda</w:t>
            </w:r>
            <w:proofErr w:type="spellEnd"/>
          </w:p>
        </w:tc>
      </w:tr>
    </w:tbl>
    <w:p w:rsidR="0075025F" w:rsidRDefault="0075025F" w:rsidP="0075025F">
      <w:pPr>
        <w:pStyle w:val="a7"/>
        <w:spacing w:after="0"/>
        <w:ind w:left="502"/>
        <w:rPr>
          <w:rFonts w:ascii="Times New Roman" w:hAnsi="Times New Roman" w:cs="Times New Roman"/>
          <w:sz w:val="28"/>
          <w:szCs w:val="28"/>
        </w:rPr>
      </w:pPr>
    </w:p>
    <w:p w:rsidR="009D5FE1" w:rsidRPr="009D5FE1" w:rsidRDefault="009D5FE1" w:rsidP="0075025F">
      <w:pPr>
        <w:pStyle w:val="a7"/>
        <w:spacing w:after="0"/>
        <w:ind w:left="5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</w:p>
    <w:tbl>
      <w:tblPr>
        <w:tblStyle w:val="a8"/>
        <w:tblW w:w="0" w:type="auto"/>
        <w:tblInd w:w="502" w:type="dxa"/>
        <w:tblLook w:val="04A0" w:firstRow="1" w:lastRow="0" w:firstColumn="1" w:lastColumn="0" w:noHBand="0" w:noVBand="1"/>
      </w:tblPr>
      <w:tblGrid>
        <w:gridCol w:w="599"/>
        <w:gridCol w:w="567"/>
        <w:gridCol w:w="567"/>
        <w:gridCol w:w="567"/>
        <w:gridCol w:w="567"/>
        <w:gridCol w:w="567"/>
      </w:tblGrid>
      <w:tr w:rsidR="009D5FE1" w:rsidTr="009D5FE1">
        <w:tc>
          <w:tcPr>
            <w:tcW w:w="599" w:type="dxa"/>
          </w:tcPr>
          <w:p w:rsidR="009D5FE1" w:rsidRDefault="00D3652C" w:rsidP="009D5FE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" w:type="dxa"/>
          </w:tcPr>
          <w:p w:rsidR="009D5FE1" w:rsidRDefault="00D3652C" w:rsidP="009D5FE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" w:type="dxa"/>
          </w:tcPr>
          <w:p w:rsidR="009D5FE1" w:rsidRDefault="00D3652C" w:rsidP="009D5FE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" w:type="dxa"/>
          </w:tcPr>
          <w:p w:rsidR="009D5FE1" w:rsidRDefault="00D3652C" w:rsidP="009D5FE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" w:type="dxa"/>
          </w:tcPr>
          <w:p w:rsidR="009D5FE1" w:rsidRDefault="00D3652C" w:rsidP="009D5FE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" w:type="dxa"/>
          </w:tcPr>
          <w:p w:rsidR="009D5FE1" w:rsidRDefault="00D3652C" w:rsidP="009D5FE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</w:tr>
      <w:tr w:rsidR="009D5FE1" w:rsidTr="009D5FE1">
        <w:tc>
          <w:tcPr>
            <w:tcW w:w="599" w:type="dxa"/>
          </w:tcPr>
          <w:p w:rsidR="009D5FE1" w:rsidRDefault="009D5FE1" w:rsidP="009D5FE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D5FE1" w:rsidRDefault="009D5FE1" w:rsidP="009D5FE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D5FE1" w:rsidRDefault="009D5FE1" w:rsidP="009D5FE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D5FE1" w:rsidRDefault="009D5FE1" w:rsidP="009D5FE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D5FE1" w:rsidRPr="009D5FE1" w:rsidRDefault="009D5FE1" w:rsidP="009D5FE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D5FE1" w:rsidRDefault="009D5FE1" w:rsidP="009D5FE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D5FE1" w:rsidRPr="009D5FE1" w:rsidRDefault="009D5FE1" w:rsidP="0075025F">
      <w:pPr>
        <w:pStyle w:val="a7"/>
        <w:spacing w:after="0"/>
        <w:ind w:left="502"/>
        <w:rPr>
          <w:rFonts w:ascii="Times New Roman" w:hAnsi="Times New Roman" w:cs="Times New Roman"/>
          <w:sz w:val="28"/>
          <w:szCs w:val="28"/>
        </w:rPr>
      </w:pPr>
    </w:p>
    <w:p w:rsidR="00D82252" w:rsidRDefault="00704DDA" w:rsidP="003D05FA">
      <w:pPr>
        <w:spacing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>Задание№</w:t>
      </w:r>
      <w:r w:rsidR="0075025F">
        <w:rPr>
          <w:rFonts w:ascii="Times New Roman" w:hAnsi="Times New Roman" w:cs="Times New Roman"/>
          <w:i/>
          <w:sz w:val="30"/>
          <w:szCs w:val="30"/>
        </w:rPr>
        <w:t>2.</w:t>
      </w:r>
      <w:r w:rsidR="00B10B1B">
        <w:rPr>
          <w:rFonts w:ascii="Times New Roman" w:hAnsi="Times New Roman" w:cs="Times New Roman"/>
          <w:b/>
          <w:sz w:val="30"/>
          <w:szCs w:val="30"/>
        </w:rPr>
        <w:t xml:space="preserve">Из перечня представителей беспозвоночных животных выберите тех, которые способны к регенерации. В ответ занесите </w:t>
      </w:r>
      <w:r w:rsidR="00B10B1B" w:rsidRPr="00B10B1B">
        <w:rPr>
          <w:rFonts w:ascii="Times New Roman" w:hAnsi="Times New Roman" w:cs="Times New Roman"/>
          <w:b/>
          <w:sz w:val="30"/>
          <w:szCs w:val="30"/>
          <w:u w:val="single"/>
        </w:rPr>
        <w:t>только</w:t>
      </w:r>
      <w:r w:rsidR="00B10B1B">
        <w:rPr>
          <w:rFonts w:ascii="Times New Roman" w:hAnsi="Times New Roman" w:cs="Times New Roman"/>
          <w:b/>
          <w:sz w:val="30"/>
          <w:szCs w:val="30"/>
        </w:rPr>
        <w:t xml:space="preserve"> цифры, </w:t>
      </w:r>
      <w:r w:rsidR="00B07F89">
        <w:rPr>
          <w:rFonts w:ascii="Times New Roman" w:hAnsi="Times New Roman" w:cs="Times New Roman"/>
          <w:b/>
          <w:sz w:val="30"/>
          <w:szCs w:val="30"/>
        </w:rPr>
        <w:t>которым соответствуют</w:t>
      </w:r>
      <w:r w:rsidR="00B10B1B">
        <w:rPr>
          <w:rFonts w:ascii="Times New Roman" w:hAnsi="Times New Roman" w:cs="Times New Roman"/>
          <w:b/>
          <w:sz w:val="30"/>
          <w:szCs w:val="30"/>
        </w:rPr>
        <w:t xml:space="preserve"> верные, на ваш взгляд, </w:t>
      </w:r>
      <w:r w:rsidR="00B07F89">
        <w:rPr>
          <w:rFonts w:ascii="Times New Roman" w:hAnsi="Times New Roman" w:cs="Times New Roman"/>
          <w:b/>
          <w:sz w:val="30"/>
          <w:szCs w:val="30"/>
        </w:rPr>
        <w:t>ответы</w:t>
      </w:r>
      <w:r w:rsidR="00B10B1B">
        <w:rPr>
          <w:rFonts w:ascii="Times New Roman" w:hAnsi="Times New Roman" w:cs="Times New Roman"/>
          <w:b/>
          <w:sz w:val="30"/>
          <w:szCs w:val="30"/>
        </w:rPr>
        <w:t>. Например: 1,3,5.</w:t>
      </w:r>
    </w:p>
    <w:p w:rsidR="00D82252" w:rsidRDefault="00D82252" w:rsidP="00D82252">
      <w:pPr>
        <w:spacing w:line="240" w:lineRule="auto"/>
        <w:ind w:left="502"/>
        <w:jc w:val="center"/>
        <w:rPr>
          <w:rFonts w:ascii="Times New Roman" w:hAnsi="Times New Roman" w:cs="Times New Roman"/>
          <w:i/>
          <w:sz w:val="30"/>
          <w:szCs w:val="30"/>
        </w:rPr>
      </w:pPr>
      <w:r w:rsidRPr="00D82252">
        <w:rPr>
          <w:rFonts w:ascii="Times New Roman" w:hAnsi="Times New Roman" w:cs="Times New Roman"/>
          <w:i/>
          <w:sz w:val="30"/>
          <w:szCs w:val="30"/>
        </w:rPr>
        <w:t>(</w:t>
      </w:r>
      <w:r w:rsidR="00B10B1B">
        <w:rPr>
          <w:rFonts w:ascii="Times New Roman" w:hAnsi="Times New Roman" w:cs="Times New Roman"/>
          <w:i/>
          <w:sz w:val="30"/>
          <w:szCs w:val="30"/>
        </w:rPr>
        <w:t>М</w:t>
      </w:r>
      <w:r w:rsidRPr="00D82252">
        <w:rPr>
          <w:rFonts w:ascii="Times New Roman" w:hAnsi="Times New Roman" w:cs="Times New Roman"/>
          <w:i/>
          <w:sz w:val="30"/>
          <w:szCs w:val="30"/>
        </w:rPr>
        <w:t>ах.-</w:t>
      </w:r>
      <w:r w:rsidR="00B07F89">
        <w:rPr>
          <w:rFonts w:ascii="Times New Roman" w:hAnsi="Times New Roman" w:cs="Times New Roman"/>
          <w:i/>
          <w:sz w:val="30"/>
          <w:szCs w:val="30"/>
        </w:rPr>
        <w:t>8</w:t>
      </w:r>
      <w:r w:rsidRPr="00D82252">
        <w:rPr>
          <w:rFonts w:ascii="Times New Roman" w:hAnsi="Times New Roman" w:cs="Times New Roman"/>
          <w:i/>
          <w:sz w:val="30"/>
          <w:szCs w:val="30"/>
        </w:rPr>
        <w:t xml:space="preserve"> б.)</w:t>
      </w:r>
    </w:p>
    <w:p w:rsidR="00B10B1B" w:rsidRDefault="00B10B1B" w:rsidP="00B10B1B">
      <w:pPr>
        <w:pStyle w:val="a7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30"/>
          <w:szCs w:val="30"/>
        </w:rPr>
      </w:pPr>
      <w:r w:rsidRPr="00B10B1B">
        <w:rPr>
          <w:rFonts w:ascii="Times New Roman" w:hAnsi="Times New Roman" w:cs="Times New Roman"/>
          <w:sz w:val="30"/>
          <w:szCs w:val="30"/>
        </w:rPr>
        <w:t>Пресноводная гидра</w:t>
      </w:r>
    </w:p>
    <w:p w:rsidR="00B10B1B" w:rsidRDefault="00214B5D" w:rsidP="00B10B1B">
      <w:pPr>
        <w:pStyle w:val="a7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Губка бодяга</w:t>
      </w:r>
    </w:p>
    <w:p w:rsidR="00214B5D" w:rsidRDefault="00214B5D" w:rsidP="00B10B1B">
      <w:pPr>
        <w:pStyle w:val="a7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Морской огурец</w:t>
      </w:r>
    </w:p>
    <w:p w:rsidR="00214B5D" w:rsidRDefault="00214B5D" w:rsidP="00B10B1B">
      <w:pPr>
        <w:pStyle w:val="a7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Речной рак</w:t>
      </w:r>
    </w:p>
    <w:p w:rsidR="00214B5D" w:rsidRDefault="00214B5D" w:rsidP="00B10B1B">
      <w:pPr>
        <w:pStyle w:val="a7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Малый прудовик</w:t>
      </w:r>
    </w:p>
    <w:p w:rsidR="00214B5D" w:rsidRDefault="00E71A4D" w:rsidP="00B10B1B">
      <w:pPr>
        <w:pStyle w:val="a7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Широкий лентец</w:t>
      </w:r>
    </w:p>
    <w:p w:rsidR="00E71A4D" w:rsidRDefault="00E71A4D" w:rsidP="00B10B1B">
      <w:pPr>
        <w:pStyle w:val="a7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Аскарида человеческая</w:t>
      </w:r>
    </w:p>
    <w:p w:rsidR="00E71A4D" w:rsidRPr="00E71A4D" w:rsidRDefault="00B07F89" w:rsidP="00E71A4D">
      <w:pPr>
        <w:spacing w:line="240" w:lineRule="auto"/>
        <w:ind w:left="36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Ответ: </w:t>
      </w:r>
    </w:p>
    <w:p w:rsidR="00496188" w:rsidRPr="00D670AC" w:rsidRDefault="00D82252" w:rsidP="003D05FA">
      <w:pPr>
        <w:spacing w:line="240" w:lineRule="auto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 xml:space="preserve">Задание 3. </w:t>
      </w:r>
      <w:r w:rsidR="00496188" w:rsidRPr="00D670AC">
        <w:rPr>
          <w:rFonts w:ascii="Times New Roman" w:hAnsi="Times New Roman" w:cs="Times New Roman"/>
          <w:b/>
          <w:sz w:val="30"/>
          <w:szCs w:val="30"/>
        </w:rPr>
        <w:t>Ответьте на следующие вопросы:</w:t>
      </w:r>
    </w:p>
    <w:p w:rsidR="00E90AA9" w:rsidRPr="00496188" w:rsidRDefault="00E90AA9" w:rsidP="00E90AA9">
      <w:pPr>
        <w:spacing w:line="240" w:lineRule="auto"/>
        <w:ind w:left="502"/>
        <w:jc w:val="center"/>
        <w:rPr>
          <w:rFonts w:ascii="Times New Roman" w:hAnsi="Times New Roman" w:cs="Times New Roman"/>
          <w:sz w:val="30"/>
          <w:szCs w:val="30"/>
        </w:rPr>
      </w:pPr>
      <w:r w:rsidRPr="00D82252">
        <w:rPr>
          <w:rFonts w:ascii="Times New Roman" w:hAnsi="Times New Roman" w:cs="Times New Roman"/>
          <w:i/>
          <w:sz w:val="30"/>
          <w:szCs w:val="30"/>
        </w:rPr>
        <w:t>(</w:t>
      </w:r>
      <w:r w:rsidR="00784632">
        <w:rPr>
          <w:rFonts w:ascii="Times New Roman" w:hAnsi="Times New Roman" w:cs="Times New Roman"/>
          <w:i/>
          <w:sz w:val="30"/>
          <w:szCs w:val="30"/>
        </w:rPr>
        <w:t>М</w:t>
      </w:r>
      <w:r w:rsidRPr="00D82252">
        <w:rPr>
          <w:rFonts w:ascii="Times New Roman" w:hAnsi="Times New Roman" w:cs="Times New Roman"/>
          <w:i/>
          <w:sz w:val="30"/>
          <w:szCs w:val="30"/>
        </w:rPr>
        <w:t>ах.-</w:t>
      </w:r>
      <w:r w:rsidR="00D670AC">
        <w:rPr>
          <w:rFonts w:ascii="Times New Roman" w:hAnsi="Times New Roman" w:cs="Times New Roman"/>
          <w:i/>
          <w:sz w:val="30"/>
          <w:szCs w:val="30"/>
        </w:rPr>
        <w:t>10</w:t>
      </w:r>
      <w:r w:rsidRPr="00D82252">
        <w:rPr>
          <w:rFonts w:ascii="Times New Roman" w:hAnsi="Times New Roman" w:cs="Times New Roman"/>
          <w:i/>
          <w:sz w:val="30"/>
          <w:szCs w:val="30"/>
        </w:rPr>
        <w:t xml:space="preserve"> б.)</w:t>
      </w:r>
    </w:p>
    <w:p w:rsidR="00332578" w:rsidRDefault="00B07F89" w:rsidP="0049618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Перечислите возможные способы дыхания членистоногих</w:t>
      </w:r>
      <w:r w:rsidR="00496188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332578" w:rsidRPr="00332578" w:rsidRDefault="00784632" w:rsidP="0033257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какому классу относится морской пескожил</w:t>
      </w:r>
      <w:r w:rsidR="00496188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3A19EE" w:rsidRDefault="00784632" w:rsidP="003F3A9C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Большинство ведут паразитический образ жизни, раздельнополы, выражен половой диморфизм, отсутствует кровеносная и дыхательная система, пищеварительная система состоит из трёх отделов. Какому типу беспозвоночных принадлежат эти признаки</w:t>
      </w:r>
      <w:r w:rsidR="004D49C1" w:rsidRPr="003A19EE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BD339A" w:rsidRPr="003A19EE" w:rsidRDefault="00784632" w:rsidP="003F3A9C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называются почки у паукообразных, протоки которых открываются у основания ног? </w:t>
      </w:r>
    </w:p>
    <w:p w:rsidR="00D670AC" w:rsidRPr="00D670AC" w:rsidRDefault="00784632" w:rsidP="00D670AC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Неклеточный покров, выделяемый эпителием, может образовывать наружный скелет (у членистоногих)- это…</w:t>
      </w:r>
      <w:r w:rsidR="00860461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BD339A" w:rsidRPr="00D670AC" w:rsidRDefault="00D670AC" w:rsidP="00D670AC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70AC">
        <w:rPr>
          <w:rFonts w:ascii="Times New Roman" w:hAnsi="Times New Roman" w:cs="Times New Roman"/>
          <w:i/>
          <w:sz w:val="30"/>
          <w:szCs w:val="30"/>
        </w:rPr>
        <w:t>Задание 4.</w:t>
      </w:r>
      <w:r>
        <w:rPr>
          <w:rFonts w:ascii="Times New Roman" w:hAnsi="Times New Roman" w:cs="Times New Roman"/>
          <w:b/>
          <w:sz w:val="28"/>
          <w:szCs w:val="28"/>
        </w:rPr>
        <w:t xml:space="preserve"> Вам предлагаются тестовые задания в виде суждений, с каждым из которых следует либо согласиться, либо отклонить. Перепишите их в тетрадь и </w:t>
      </w:r>
      <w:r>
        <w:rPr>
          <w:rFonts w:ascii="Times New Roman" w:hAnsi="Times New Roman" w:cs="Times New Roman"/>
          <w:b/>
          <w:sz w:val="30"/>
          <w:szCs w:val="30"/>
        </w:rPr>
        <w:t>н</w:t>
      </w:r>
      <w:r w:rsidR="00BD339A" w:rsidRPr="00D670AC">
        <w:rPr>
          <w:rFonts w:ascii="Times New Roman" w:hAnsi="Times New Roman" w:cs="Times New Roman"/>
          <w:b/>
          <w:sz w:val="30"/>
          <w:szCs w:val="30"/>
        </w:rPr>
        <w:t>апротив верных поставьте знак «+», напротив неверных «-»</w:t>
      </w:r>
    </w:p>
    <w:p w:rsidR="00D670AC" w:rsidRPr="003D05FA" w:rsidRDefault="00BD339A" w:rsidP="003D05FA">
      <w:pPr>
        <w:pStyle w:val="a7"/>
        <w:ind w:left="502"/>
        <w:jc w:val="center"/>
        <w:rPr>
          <w:rFonts w:ascii="Times New Roman" w:hAnsi="Times New Roman" w:cs="Times New Roman"/>
          <w:i/>
          <w:sz w:val="30"/>
          <w:szCs w:val="30"/>
        </w:rPr>
      </w:pPr>
      <w:r w:rsidRPr="00852718">
        <w:rPr>
          <w:rFonts w:ascii="Times New Roman" w:hAnsi="Times New Roman" w:cs="Times New Roman"/>
          <w:i/>
          <w:sz w:val="30"/>
          <w:szCs w:val="30"/>
        </w:rPr>
        <w:t>(</w:t>
      </w:r>
      <w:proofErr w:type="gramStart"/>
      <w:r w:rsidR="007E3677">
        <w:rPr>
          <w:rFonts w:ascii="Times New Roman" w:hAnsi="Times New Roman" w:cs="Times New Roman"/>
          <w:i/>
          <w:sz w:val="30"/>
          <w:szCs w:val="30"/>
        </w:rPr>
        <w:t>М</w:t>
      </w:r>
      <w:r w:rsidRPr="00852718">
        <w:rPr>
          <w:rFonts w:ascii="Times New Roman" w:hAnsi="Times New Roman" w:cs="Times New Roman"/>
          <w:i/>
          <w:sz w:val="30"/>
          <w:szCs w:val="30"/>
        </w:rPr>
        <w:t>ах.-</w:t>
      </w:r>
      <w:proofErr w:type="gramEnd"/>
      <w:r w:rsidRPr="00852718">
        <w:rPr>
          <w:rFonts w:ascii="Times New Roman" w:hAnsi="Times New Roman" w:cs="Times New Roman"/>
          <w:i/>
          <w:sz w:val="30"/>
          <w:szCs w:val="30"/>
        </w:rPr>
        <w:t xml:space="preserve"> 10 б.)</w:t>
      </w:r>
    </w:p>
    <w:p w:rsidR="00BD339A" w:rsidRDefault="006561E9" w:rsidP="00BD339A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Колония – группа организмов, образовавшихся в результате бесполого размножения</w:t>
      </w:r>
      <w:r w:rsidR="00BD339A">
        <w:rPr>
          <w:rFonts w:ascii="Times New Roman" w:hAnsi="Times New Roman" w:cs="Times New Roman"/>
          <w:sz w:val="28"/>
          <w:szCs w:val="28"/>
        </w:rPr>
        <w:t>.</w:t>
      </w:r>
    </w:p>
    <w:p w:rsidR="00BD339A" w:rsidRDefault="006561E9" w:rsidP="00BD339A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Аскон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тип морфологического строения стрекающих</w:t>
      </w:r>
      <w:r w:rsidR="00FF62C6">
        <w:rPr>
          <w:rFonts w:ascii="Times New Roman" w:hAnsi="Times New Roman" w:cs="Times New Roman"/>
          <w:sz w:val="28"/>
          <w:szCs w:val="28"/>
        </w:rPr>
        <w:t>.</w:t>
      </w:r>
    </w:p>
    <w:p w:rsidR="00FF62C6" w:rsidRDefault="006561E9" w:rsidP="00BD339A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Мантийная полость – полость между поверхностью тела и внутренними органами</w:t>
      </w:r>
      <w:r w:rsidR="00FF62C6">
        <w:rPr>
          <w:rFonts w:ascii="Times New Roman" w:hAnsi="Times New Roman" w:cs="Times New Roman"/>
          <w:sz w:val="28"/>
          <w:szCs w:val="28"/>
        </w:rPr>
        <w:t>.</w:t>
      </w:r>
    </w:p>
    <w:p w:rsidR="00FF62C6" w:rsidRDefault="006561E9" w:rsidP="00BD339A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Параподии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непарные туловищные конечности кольчатых червей</w:t>
      </w:r>
      <w:r w:rsidR="003A19EE">
        <w:rPr>
          <w:rFonts w:ascii="Times New Roman" w:hAnsi="Times New Roman" w:cs="Times New Roman"/>
          <w:sz w:val="28"/>
          <w:szCs w:val="28"/>
        </w:rPr>
        <w:t>.</w:t>
      </w:r>
    </w:p>
    <w:p w:rsidR="00FF62C6" w:rsidRPr="00BD339A" w:rsidRDefault="006561E9" w:rsidP="00BD339A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Полип – форма тела у стрекающих, приспособленная к прикреплённому образу жизни, с щупальцами на оральном полюсе</w:t>
      </w:r>
      <w:r w:rsidR="00477676">
        <w:rPr>
          <w:rFonts w:ascii="Times New Roman" w:hAnsi="Times New Roman" w:cs="Times New Roman"/>
          <w:sz w:val="28"/>
          <w:szCs w:val="28"/>
        </w:rPr>
        <w:t>.</w:t>
      </w:r>
    </w:p>
    <w:p w:rsidR="00FF62C6" w:rsidRDefault="00EA5612" w:rsidP="00EA5612">
      <w:pPr>
        <w:spacing w:line="240" w:lineRule="auto"/>
        <w:ind w:firstLine="142"/>
        <w:rPr>
          <w:rFonts w:ascii="Times New Roman" w:hAnsi="Times New Roman" w:cs="Times New Roman"/>
          <w:b/>
          <w:sz w:val="30"/>
          <w:szCs w:val="30"/>
        </w:rPr>
      </w:pPr>
      <w:r w:rsidRPr="00D670AC">
        <w:rPr>
          <w:rFonts w:ascii="Times New Roman" w:hAnsi="Times New Roman" w:cs="Times New Roman"/>
          <w:i/>
          <w:sz w:val="30"/>
          <w:szCs w:val="30"/>
        </w:rPr>
        <w:t xml:space="preserve">Задание </w:t>
      </w:r>
      <w:r>
        <w:rPr>
          <w:rFonts w:ascii="Times New Roman" w:hAnsi="Times New Roman" w:cs="Times New Roman"/>
          <w:i/>
          <w:sz w:val="30"/>
          <w:szCs w:val="30"/>
        </w:rPr>
        <w:t>5</w:t>
      </w:r>
      <w:r w:rsidRPr="00D670AC">
        <w:rPr>
          <w:rFonts w:ascii="Times New Roman" w:hAnsi="Times New Roman" w:cs="Times New Roman"/>
          <w:i/>
          <w:sz w:val="30"/>
          <w:szCs w:val="30"/>
        </w:rPr>
        <w:t>.</w:t>
      </w:r>
      <w:r w:rsidR="006561E9">
        <w:rPr>
          <w:rFonts w:ascii="Times New Roman" w:hAnsi="Times New Roman" w:cs="Times New Roman"/>
          <w:b/>
          <w:sz w:val="30"/>
          <w:szCs w:val="30"/>
        </w:rPr>
        <w:t>Задание на соответствие типов беспозвоночных животных и их признаков</w:t>
      </w:r>
      <w:r w:rsidR="00305ED2">
        <w:rPr>
          <w:rFonts w:ascii="Times New Roman" w:hAnsi="Times New Roman" w:cs="Times New Roman"/>
          <w:b/>
          <w:sz w:val="30"/>
          <w:szCs w:val="30"/>
        </w:rPr>
        <w:t>. Ответ занесите в таблицу (см. под заданием).</w:t>
      </w:r>
      <w:r w:rsidR="00795B30">
        <w:rPr>
          <w:rFonts w:ascii="Times New Roman" w:hAnsi="Times New Roman" w:cs="Times New Roman"/>
          <w:b/>
          <w:sz w:val="30"/>
          <w:szCs w:val="30"/>
        </w:rPr>
        <w:t xml:space="preserve"> Переносить задание в тетрадь не нужно!</w:t>
      </w:r>
    </w:p>
    <w:p w:rsidR="006561E9" w:rsidRPr="00EA5612" w:rsidRDefault="006561E9" w:rsidP="006561E9">
      <w:pPr>
        <w:spacing w:line="240" w:lineRule="auto"/>
        <w:ind w:firstLine="142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852718">
        <w:rPr>
          <w:rFonts w:ascii="Times New Roman" w:hAnsi="Times New Roman" w:cs="Times New Roman"/>
          <w:i/>
          <w:sz w:val="30"/>
          <w:szCs w:val="30"/>
        </w:rPr>
        <w:t>(</w:t>
      </w:r>
      <w:r>
        <w:rPr>
          <w:rFonts w:ascii="Times New Roman" w:hAnsi="Times New Roman" w:cs="Times New Roman"/>
          <w:i/>
          <w:sz w:val="30"/>
          <w:szCs w:val="30"/>
        </w:rPr>
        <w:t>М</w:t>
      </w:r>
      <w:r w:rsidRPr="00852718">
        <w:rPr>
          <w:rFonts w:ascii="Times New Roman" w:hAnsi="Times New Roman" w:cs="Times New Roman"/>
          <w:i/>
          <w:sz w:val="30"/>
          <w:szCs w:val="30"/>
        </w:rPr>
        <w:t>ах.- 1</w:t>
      </w:r>
      <w:r w:rsidR="00795B30">
        <w:rPr>
          <w:rFonts w:ascii="Times New Roman" w:hAnsi="Times New Roman" w:cs="Times New Roman"/>
          <w:i/>
          <w:sz w:val="30"/>
          <w:szCs w:val="30"/>
        </w:rPr>
        <w:t>2</w:t>
      </w:r>
      <w:r w:rsidRPr="00852718">
        <w:rPr>
          <w:rFonts w:ascii="Times New Roman" w:hAnsi="Times New Roman" w:cs="Times New Roman"/>
          <w:i/>
          <w:sz w:val="30"/>
          <w:szCs w:val="30"/>
        </w:rPr>
        <w:t xml:space="preserve"> б)</w:t>
      </w:r>
    </w:p>
    <w:tbl>
      <w:tblPr>
        <w:tblStyle w:val="a8"/>
        <w:tblW w:w="0" w:type="auto"/>
        <w:tblInd w:w="502" w:type="dxa"/>
        <w:tblLook w:val="04A0" w:firstRow="1" w:lastRow="0" w:firstColumn="1" w:lastColumn="0" w:noHBand="0" w:noVBand="1"/>
      </w:tblPr>
      <w:tblGrid>
        <w:gridCol w:w="3859"/>
        <w:gridCol w:w="5210"/>
      </w:tblGrid>
      <w:tr w:rsidR="002C7500" w:rsidTr="003D05FA">
        <w:tc>
          <w:tcPr>
            <w:tcW w:w="3859" w:type="dxa"/>
          </w:tcPr>
          <w:p w:rsidR="006561E9" w:rsidRDefault="006561E9" w:rsidP="00461A72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Гребневики</w:t>
            </w:r>
          </w:p>
        </w:tc>
        <w:tc>
          <w:tcPr>
            <w:tcW w:w="5210" w:type="dxa"/>
          </w:tcPr>
          <w:p w:rsidR="006561E9" w:rsidRPr="00B10B1B" w:rsidRDefault="006561E9" w:rsidP="007E367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 w:rsidR="007E3677">
              <w:rPr>
                <w:rFonts w:ascii="Times New Roman" w:hAnsi="Times New Roman" w:cs="Times New Roman"/>
                <w:sz w:val="28"/>
                <w:szCs w:val="28"/>
              </w:rPr>
              <w:t>Двуслойные животные; гребные пластинки и два ловчих щупальца; аборальный орган; в классификации один класс и два подкласса</w:t>
            </w:r>
            <w:r w:rsidR="006B57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C7500" w:rsidTr="003D05FA">
        <w:tc>
          <w:tcPr>
            <w:tcW w:w="3859" w:type="dxa"/>
          </w:tcPr>
          <w:p w:rsidR="006561E9" w:rsidRDefault="006561E9" w:rsidP="00461A72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Кишечнополостные</w:t>
            </w:r>
          </w:p>
        </w:tc>
        <w:tc>
          <w:tcPr>
            <w:tcW w:w="5210" w:type="dxa"/>
          </w:tcPr>
          <w:p w:rsidR="006561E9" w:rsidRPr="003E2BB9" w:rsidRDefault="006561E9" w:rsidP="007E367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  <w:r w:rsidR="00A20AB7">
              <w:rPr>
                <w:rFonts w:ascii="Times New Roman" w:hAnsi="Times New Roman" w:cs="Times New Roman"/>
                <w:sz w:val="28"/>
                <w:szCs w:val="28"/>
              </w:rPr>
              <w:t xml:space="preserve">Трёхслойные; наличие у некоторых форм твёрдой минерально-органической раковины; органы дыхания водных форм –перистые жабры- </w:t>
            </w:r>
            <w:proofErr w:type="spellStart"/>
            <w:r w:rsidR="00A20AB7">
              <w:rPr>
                <w:rFonts w:ascii="Times New Roman" w:hAnsi="Times New Roman" w:cs="Times New Roman"/>
                <w:sz w:val="28"/>
                <w:szCs w:val="28"/>
              </w:rPr>
              <w:t>ктенидии</w:t>
            </w:r>
            <w:proofErr w:type="spellEnd"/>
            <w:r w:rsidR="00A20AB7">
              <w:rPr>
                <w:rFonts w:ascii="Times New Roman" w:hAnsi="Times New Roman" w:cs="Times New Roman"/>
                <w:sz w:val="28"/>
                <w:szCs w:val="28"/>
              </w:rPr>
              <w:t>, наземных- лёгкие; кровеносная система не замкнута</w:t>
            </w:r>
            <w:r w:rsidR="006B57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C7500" w:rsidTr="003D05FA">
        <w:tc>
          <w:tcPr>
            <w:tcW w:w="3859" w:type="dxa"/>
          </w:tcPr>
          <w:p w:rsidR="006561E9" w:rsidRPr="003E2BB9" w:rsidRDefault="006561E9" w:rsidP="007E367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 </w:t>
            </w:r>
            <w:r w:rsidR="007E367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оллюски </w:t>
            </w:r>
          </w:p>
        </w:tc>
        <w:tc>
          <w:tcPr>
            <w:tcW w:w="5210" w:type="dxa"/>
          </w:tcPr>
          <w:p w:rsidR="006561E9" w:rsidRPr="003E2BB9" w:rsidRDefault="006561E9" w:rsidP="007E367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r w:rsidR="007E3677">
              <w:rPr>
                <w:rFonts w:ascii="Times New Roman" w:hAnsi="Times New Roman" w:cs="Times New Roman"/>
                <w:sz w:val="28"/>
                <w:szCs w:val="28"/>
              </w:rPr>
              <w:t>Двуслойные животные; имеют две жизненные формы: пелагическую и бентосную; нервная система диффузного типа; есть рифообразующие формы</w:t>
            </w:r>
            <w:r w:rsidR="006B57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C7500" w:rsidTr="003D05FA">
        <w:tc>
          <w:tcPr>
            <w:tcW w:w="3859" w:type="dxa"/>
          </w:tcPr>
          <w:p w:rsidR="006561E9" w:rsidRDefault="006561E9" w:rsidP="00461A72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Кольчатые черви</w:t>
            </w:r>
          </w:p>
        </w:tc>
        <w:tc>
          <w:tcPr>
            <w:tcW w:w="5210" w:type="dxa"/>
          </w:tcPr>
          <w:p w:rsidR="006561E9" w:rsidRPr="003E2BB9" w:rsidRDefault="006561E9" w:rsidP="00A20AB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proofErr w:type="spellStart"/>
            <w:r w:rsidR="00FD3FCB">
              <w:rPr>
                <w:rFonts w:ascii="Times New Roman" w:hAnsi="Times New Roman" w:cs="Times New Roman"/>
                <w:sz w:val="28"/>
                <w:szCs w:val="28"/>
              </w:rPr>
              <w:t>Метамерность</w:t>
            </w:r>
            <w:proofErr w:type="spellEnd"/>
            <w:r w:rsidR="00FD3FCB">
              <w:rPr>
                <w:rFonts w:ascii="Times New Roman" w:hAnsi="Times New Roman" w:cs="Times New Roman"/>
                <w:sz w:val="28"/>
                <w:szCs w:val="28"/>
              </w:rPr>
              <w:t xml:space="preserve"> внешнего и внутреннего строения; наличие пищеварительной, дыхательной и кровеносной систем; раздельнополы, есть гермафродиты.</w:t>
            </w:r>
          </w:p>
        </w:tc>
      </w:tr>
      <w:tr w:rsidR="002C7500" w:rsidTr="003D05FA">
        <w:tc>
          <w:tcPr>
            <w:tcW w:w="3859" w:type="dxa"/>
          </w:tcPr>
          <w:p w:rsidR="006561E9" w:rsidRDefault="006561E9" w:rsidP="00461A72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Плоские черви</w:t>
            </w:r>
          </w:p>
        </w:tc>
        <w:tc>
          <w:tcPr>
            <w:tcW w:w="5210" w:type="dxa"/>
          </w:tcPr>
          <w:p w:rsidR="006561E9" w:rsidRPr="009D5FE1" w:rsidRDefault="006561E9" w:rsidP="007E367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 w:rsidR="002C7500">
              <w:rPr>
                <w:rFonts w:ascii="Times New Roman" w:hAnsi="Times New Roman" w:cs="Times New Roman"/>
                <w:sz w:val="28"/>
                <w:szCs w:val="28"/>
              </w:rPr>
              <w:t xml:space="preserve">Тело обычно состоит из головы, туловища и брюшка; </w:t>
            </w:r>
            <w:r w:rsidR="006B57B8">
              <w:rPr>
                <w:rFonts w:ascii="Times New Roman" w:hAnsi="Times New Roman" w:cs="Times New Roman"/>
                <w:sz w:val="28"/>
                <w:szCs w:val="28"/>
              </w:rPr>
              <w:t xml:space="preserve">не имеют кожно-мускульного мешка; полость тела – </w:t>
            </w:r>
            <w:proofErr w:type="spellStart"/>
            <w:r w:rsidR="006B57B8">
              <w:rPr>
                <w:rFonts w:ascii="Times New Roman" w:hAnsi="Times New Roman" w:cs="Times New Roman"/>
                <w:sz w:val="28"/>
                <w:szCs w:val="28"/>
              </w:rPr>
              <w:t>миксоцель</w:t>
            </w:r>
            <w:proofErr w:type="spellEnd"/>
            <w:r w:rsidR="006B57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C7500" w:rsidTr="003D05FA">
        <w:tc>
          <w:tcPr>
            <w:tcW w:w="3859" w:type="dxa"/>
          </w:tcPr>
          <w:p w:rsidR="006561E9" w:rsidRPr="003E2BB9" w:rsidRDefault="006561E9" w:rsidP="00461A72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6.Членистоногие</w:t>
            </w:r>
          </w:p>
        </w:tc>
        <w:tc>
          <w:tcPr>
            <w:tcW w:w="5210" w:type="dxa"/>
          </w:tcPr>
          <w:p w:rsidR="006561E9" w:rsidRPr="009D5FE1" w:rsidRDefault="006561E9" w:rsidP="002C750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</w:t>
            </w:r>
            <w:r w:rsidR="00A20AB7">
              <w:rPr>
                <w:rFonts w:ascii="Times New Roman" w:hAnsi="Times New Roman" w:cs="Times New Roman"/>
                <w:sz w:val="28"/>
                <w:szCs w:val="28"/>
              </w:rPr>
              <w:t xml:space="preserve">Трёхслойные; наличие у некоторых форм </w:t>
            </w:r>
            <w:proofErr w:type="spellStart"/>
            <w:r w:rsidR="00A20AB7">
              <w:rPr>
                <w:rFonts w:ascii="Times New Roman" w:hAnsi="Times New Roman" w:cs="Times New Roman"/>
                <w:sz w:val="28"/>
                <w:szCs w:val="28"/>
              </w:rPr>
              <w:t>тегумента</w:t>
            </w:r>
            <w:proofErr w:type="spellEnd"/>
            <w:r w:rsidR="00A20AB7">
              <w:rPr>
                <w:rFonts w:ascii="Times New Roman" w:hAnsi="Times New Roman" w:cs="Times New Roman"/>
                <w:sz w:val="28"/>
                <w:szCs w:val="28"/>
              </w:rPr>
              <w:t>; паразитические или свободноживущие; паразиты имеют органы прикрепления-ротовые и брюшные присоски;</w:t>
            </w:r>
            <w:r w:rsidR="002C7500">
              <w:rPr>
                <w:rFonts w:ascii="Times New Roman" w:hAnsi="Times New Roman" w:cs="Times New Roman"/>
                <w:sz w:val="28"/>
                <w:szCs w:val="28"/>
              </w:rPr>
              <w:t xml:space="preserve"> пищеварительная система примитивна, дыхательная и кровеносная отсутствуют</w:t>
            </w:r>
            <w:r w:rsidR="006B57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6561E9" w:rsidRPr="009D5FE1" w:rsidRDefault="006561E9" w:rsidP="006561E9">
      <w:pPr>
        <w:pStyle w:val="a7"/>
        <w:spacing w:after="0"/>
        <w:ind w:left="5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</w:p>
    <w:tbl>
      <w:tblPr>
        <w:tblStyle w:val="a8"/>
        <w:tblW w:w="0" w:type="auto"/>
        <w:tblInd w:w="502" w:type="dxa"/>
        <w:tblLook w:val="04A0" w:firstRow="1" w:lastRow="0" w:firstColumn="1" w:lastColumn="0" w:noHBand="0" w:noVBand="1"/>
      </w:tblPr>
      <w:tblGrid>
        <w:gridCol w:w="599"/>
        <w:gridCol w:w="567"/>
        <w:gridCol w:w="567"/>
        <w:gridCol w:w="567"/>
        <w:gridCol w:w="567"/>
        <w:gridCol w:w="567"/>
      </w:tblGrid>
      <w:tr w:rsidR="006561E9" w:rsidTr="00461A72">
        <w:tc>
          <w:tcPr>
            <w:tcW w:w="599" w:type="dxa"/>
          </w:tcPr>
          <w:p w:rsidR="006561E9" w:rsidRDefault="006561E9" w:rsidP="00461A7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" w:type="dxa"/>
          </w:tcPr>
          <w:p w:rsidR="006561E9" w:rsidRDefault="006561E9" w:rsidP="00461A7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" w:type="dxa"/>
          </w:tcPr>
          <w:p w:rsidR="006561E9" w:rsidRDefault="006561E9" w:rsidP="00461A7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" w:type="dxa"/>
          </w:tcPr>
          <w:p w:rsidR="006561E9" w:rsidRDefault="006561E9" w:rsidP="00461A7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" w:type="dxa"/>
          </w:tcPr>
          <w:p w:rsidR="006561E9" w:rsidRDefault="006561E9" w:rsidP="00461A7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" w:type="dxa"/>
          </w:tcPr>
          <w:p w:rsidR="006561E9" w:rsidRDefault="006561E9" w:rsidP="00461A7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</w:tr>
      <w:tr w:rsidR="006561E9" w:rsidTr="00461A72">
        <w:tc>
          <w:tcPr>
            <w:tcW w:w="599" w:type="dxa"/>
          </w:tcPr>
          <w:p w:rsidR="006561E9" w:rsidRDefault="006561E9" w:rsidP="00461A7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561E9" w:rsidRDefault="006561E9" w:rsidP="00461A7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561E9" w:rsidRDefault="006561E9" w:rsidP="00461A7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561E9" w:rsidRDefault="006561E9" w:rsidP="00461A7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561E9" w:rsidRPr="009D5FE1" w:rsidRDefault="006561E9" w:rsidP="00461A7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561E9" w:rsidRDefault="006561E9" w:rsidP="00461A7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6804" w:rsidRDefault="00E46804" w:rsidP="006561E9">
      <w:pPr>
        <w:spacing w:line="240" w:lineRule="auto"/>
        <w:ind w:firstLine="142"/>
        <w:rPr>
          <w:rFonts w:ascii="Times New Roman" w:hAnsi="Times New Roman" w:cs="Times New Roman"/>
          <w:i/>
          <w:sz w:val="30"/>
          <w:szCs w:val="30"/>
        </w:rPr>
      </w:pPr>
    </w:p>
    <w:p w:rsidR="007D2542" w:rsidRDefault="007D2542" w:rsidP="007D2542">
      <w:pPr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7D2542">
        <w:rPr>
          <w:rFonts w:ascii="Times New Roman" w:hAnsi="Times New Roman" w:cs="Times New Roman"/>
          <w:i/>
          <w:sz w:val="28"/>
          <w:szCs w:val="28"/>
        </w:rPr>
        <w:t>Задание 6.</w:t>
      </w:r>
      <w:r w:rsidR="00795B30">
        <w:rPr>
          <w:rFonts w:ascii="Times New Roman" w:hAnsi="Times New Roman" w:cs="Times New Roman"/>
          <w:b/>
          <w:sz w:val="28"/>
          <w:szCs w:val="28"/>
        </w:rPr>
        <w:t>Задача</w:t>
      </w:r>
    </w:p>
    <w:p w:rsidR="007D2542" w:rsidRDefault="007D2542" w:rsidP="007D2542">
      <w:pPr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7D2542">
        <w:rPr>
          <w:rFonts w:ascii="Times New Roman" w:hAnsi="Times New Roman" w:cs="Times New Roman"/>
          <w:sz w:val="28"/>
          <w:szCs w:val="28"/>
        </w:rPr>
        <w:t>(</w:t>
      </w:r>
      <w:r w:rsidR="00795B30">
        <w:rPr>
          <w:rFonts w:ascii="Times New Roman" w:hAnsi="Times New Roman" w:cs="Times New Roman"/>
          <w:sz w:val="28"/>
          <w:szCs w:val="28"/>
        </w:rPr>
        <w:t>М</w:t>
      </w:r>
      <w:r w:rsidRPr="007D2542">
        <w:rPr>
          <w:rFonts w:ascii="Times New Roman" w:hAnsi="Times New Roman" w:cs="Times New Roman"/>
          <w:sz w:val="28"/>
          <w:szCs w:val="28"/>
        </w:rPr>
        <w:t>ах.-</w:t>
      </w:r>
      <w:r w:rsidR="00617386">
        <w:rPr>
          <w:rFonts w:ascii="Times New Roman" w:hAnsi="Times New Roman" w:cs="Times New Roman"/>
          <w:sz w:val="28"/>
          <w:szCs w:val="28"/>
        </w:rPr>
        <w:t>2</w:t>
      </w:r>
      <w:r w:rsidR="004514C8">
        <w:rPr>
          <w:rFonts w:ascii="Times New Roman" w:hAnsi="Times New Roman" w:cs="Times New Roman"/>
          <w:sz w:val="28"/>
          <w:szCs w:val="28"/>
        </w:rPr>
        <w:t>0</w:t>
      </w:r>
      <w:r w:rsidRPr="007D2542">
        <w:rPr>
          <w:rFonts w:ascii="Times New Roman" w:hAnsi="Times New Roman" w:cs="Times New Roman"/>
          <w:sz w:val="28"/>
          <w:szCs w:val="28"/>
        </w:rPr>
        <w:t xml:space="preserve"> б</w:t>
      </w:r>
      <w:r w:rsidR="00617386">
        <w:rPr>
          <w:rFonts w:ascii="Times New Roman" w:hAnsi="Times New Roman" w:cs="Times New Roman"/>
          <w:sz w:val="28"/>
          <w:szCs w:val="28"/>
        </w:rPr>
        <w:t>.</w:t>
      </w:r>
      <w:r w:rsidRPr="007D2542">
        <w:rPr>
          <w:rFonts w:ascii="Times New Roman" w:hAnsi="Times New Roman" w:cs="Times New Roman"/>
          <w:sz w:val="28"/>
          <w:szCs w:val="28"/>
        </w:rPr>
        <w:t>)</w:t>
      </w:r>
    </w:p>
    <w:p w:rsidR="00795B30" w:rsidRDefault="00795B30" w:rsidP="00795B30">
      <w:pPr>
        <w:ind w:firstLine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Дано:</w:t>
      </w:r>
    </w:p>
    <w:p w:rsidR="007D2542" w:rsidRPr="00617386" w:rsidRDefault="00795B30" w:rsidP="007D2542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Планария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имеет сильно уплощённое тело толщиной 0,06 см.</w:t>
      </w:r>
    </w:p>
    <w:p w:rsidR="003A19EE" w:rsidRPr="003A19EE" w:rsidRDefault="00795B30" w:rsidP="00B86532">
      <w:pPr>
        <w:pStyle w:val="a7"/>
        <w:numPr>
          <w:ilvl w:val="0"/>
          <w:numId w:val="10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Рак и беззубка имеют жабры.</w:t>
      </w:r>
    </w:p>
    <w:p w:rsidR="004514C8" w:rsidRPr="004514C8" w:rsidRDefault="004514C8" w:rsidP="00B86532">
      <w:pPr>
        <w:pStyle w:val="a7"/>
        <w:numPr>
          <w:ilvl w:val="0"/>
          <w:numId w:val="10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пауков и насекомых есть трахеи, благодаря чему воздух поступает прямо к тканям.</w:t>
      </w:r>
    </w:p>
    <w:p w:rsidR="004514C8" w:rsidRDefault="004514C8" w:rsidP="004514C8">
      <w:pPr>
        <w:pStyle w:val="a7"/>
        <w:ind w:left="5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Задание:</w:t>
      </w:r>
    </w:p>
    <w:p w:rsidR="00346B50" w:rsidRDefault="004514C8" w:rsidP="004514C8">
      <w:pPr>
        <w:pStyle w:val="a7"/>
        <w:ind w:left="5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О каком физическом процессе, происходящем в живых организмах идёт речь, судя по приведённым данным?</w:t>
      </w:r>
    </w:p>
    <w:p w:rsidR="004514C8" w:rsidRDefault="004514C8" w:rsidP="004514C8">
      <w:pPr>
        <w:pStyle w:val="a7"/>
        <w:ind w:left="5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Какой должна быть дыхательная поверхность у этих животных для того, чтобы могла происходить диффузия?</w:t>
      </w:r>
    </w:p>
    <w:p w:rsidR="004514C8" w:rsidRPr="004514C8" w:rsidRDefault="004514C8" w:rsidP="004514C8">
      <w:pPr>
        <w:pStyle w:val="a7"/>
        <w:ind w:left="502"/>
        <w:rPr>
          <w:rFonts w:ascii="Times New Roman" w:hAnsi="Times New Roman" w:cs="Times New Roman"/>
          <w:b/>
          <w:sz w:val="28"/>
          <w:szCs w:val="28"/>
        </w:rPr>
      </w:pPr>
      <w:r w:rsidRPr="004514C8">
        <w:rPr>
          <w:rFonts w:ascii="Times New Roman" w:hAnsi="Times New Roman" w:cs="Times New Roman"/>
          <w:b/>
          <w:sz w:val="28"/>
          <w:szCs w:val="28"/>
        </w:rPr>
        <w:t>Кратко ответьте на поставленные вопросы</w:t>
      </w:r>
      <w:r>
        <w:rPr>
          <w:rFonts w:ascii="Times New Roman" w:hAnsi="Times New Roman" w:cs="Times New Roman"/>
          <w:b/>
          <w:sz w:val="28"/>
          <w:szCs w:val="28"/>
        </w:rPr>
        <w:t xml:space="preserve">, задание в тетрадь переписывать </w:t>
      </w:r>
      <w:r w:rsidRPr="004514C8">
        <w:rPr>
          <w:rFonts w:ascii="Times New Roman" w:hAnsi="Times New Roman" w:cs="Times New Roman"/>
          <w:b/>
          <w:sz w:val="28"/>
          <w:szCs w:val="28"/>
          <w:u w:val="single"/>
        </w:rPr>
        <w:t>не нужно</w:t>
      </w:r>
      <w:r>
        <w:rPr>
          <w:rFonts w:ascii="Times New Roman" w:hAnsi="Times New Roman" w:cs="Times New Roman"/>
          <w:b/>
          <w:sz w:val="28"/>
          <w:szCs w:val="28"/>
        </w:rPr>
        <w:t>!</w:t>
      </w:r>
    </w:p>
    <w:p w:rsidR="000B3087" w:rsidRPr="00D75F54" w:rsidRDefault="00D75F54" w:rsidP="000B3087">
      <w:pPr>
        <w:ind w:firstLine="142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D75F54">
        <w:rPr>
          <w:rFonts w:ascii="Times New Roman" w:hAnsi="Times New Roman" w:cs="Times New Roman"/>
          <w:b/>
          <w:sz w:val="32"/>
          <w:szCs w:val="32"/>
          <w:u w:val="single"/>
        </w:rPr>
        <w:t xml:space="preserve">Мах. </w:t>
      </w:r>
      <w:r w:rsidR="003D05FA">
        <w:rPr>
          <w:rFonts w:ascii="Times New Roman" w:hAnsi="Times New Roman" w:cs="Times New Roman"/>
          <w:b/>
          <w:sz w:val="32"/>
          <w:szCs w:val="32"/>
          <w:u w:val="single"/>
        </w:rPr>
        <w:t>–</w:t>
      </w:r>
      <w:r w:rsidR="0075020A">
        <w:rPr>
          <w:rFonts w:ascii="Times New Roman" w:hAnsi="Times New Roman" w:cs="Times New Roman"/>
          <w:b/>
          <w:sz w:val="32"/>
          <w:szCs w:val="32"/>
          <w:u w:val="single"/>
        </w:rPr>
        <w:t xml:space="preserve"> 66</w:t>
      </w:r>
      <w:r w:rsidR="003D05FA">
        <w:rPr>
          <w:rFonts w:ascii="Times New Roman" w:hAnsi="Times New Roman" w:cs="Times New Roman"/>
          <w:b/>
          <w:sz w:val="32"/>
          <w:szCs w:val="32"/>
          <w:u w:val="single"/>
        </w:rPr>
        <w:t xml:space="preserve"> баллов</w:t>
      </w:r>
    </w:p>
    <w:sectPr w:rsidR="000B3087" w:rsidRPr="00D75F54" w:rsidSect="007841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41177"/>
    <w:multiLevelType w:val="hybridMultilevel"/>
    <w:tmpl w:val="ABDED708"/>
    <w:lvl w:ilvl="0" w:tplc="DF96379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9CF025B"/>
    <w:multiLevelType w:val="hybridMultilevel"/>
    <w:tmpl w:val="076CFA1A"/>
    <w:lvl w:ilvl="0" w:tplc="8070B3AA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E9806E3"/>
    <w:multiLevelType w:val="hybridMultilevel"/>
    <w:tmpl w:val="F0BCDC26"/>
    <w:lvl w:ilvl="0" w:tplc="EBDAC1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12A2162"/>
    <w:multiLevelType w:val="hybridMultilevel"/>
    <w:tmpl w:val="E4842E68"/>
    <w:lvl w:ilvl="0" w:tplc="870E8CB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28B17B1"/>
    <w:multiLevelType w:val="hybridMultilevel"/>
    <w:tmpl w:val="8244C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0558A9"/>
    <w:multiLevelType w:val="hybridMultilevel"/>
    <w:tmpl w:val="A1A25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07C5A"/>
    <w:multiLevelType w:val="hybridMultilevel"/>
    <w:tmpl w:val="56E03B98"/>
    <w:lvl w:ilvl="0" w:tplc="F2AEAEAA">
      <w:start w:val="1"/>
      <w:numFmt w:val="decimal"/>
      <w:lvlText w:val="%1."/>
      <w:lvlJc w:val="left"/>
      <w:pPr>
        <w:ind w:left="862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3741735A"/>
    <w:multiLevelType w:val="hybridMultilevel"/>
    <w:tmpl w:val="07EA1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957185"/>
    <w:multiLevelType w:val="hybridMultilevel"/>
    <w:tmpl w:val="DDF220E2"/>
    <w:lvl w:ilvl="0" w:tplc="F3C8CA1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1966310"/>
    <w:multiLevelType w:val="hybridMultilevel"/>
    <w:tmpl w:val="347E135E"/>
    <w:lvl w:ilvl="0" w:tplc="3B8A951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52A4225B"/>
    <w:multiLevelType w:val="hybridMultilevel"/>
    <w:tmpl w:val="E796068A"/>
    <w:lvl w:ilvl="0" w:tplc="2F0C2A9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56D621C8"/>
    <w:multiLevelType w:val="hybridMultilevel"/>
    <w:tmpl w:val="48568FB2"/>
    <w:lvl w:ilvl="0" w:tplc="3380334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62D5482A"/>
    <w:multiLevelType w:val="hybridMultilevel"/>
    <w:tmpl w:val="C400EF20"/>
    <w:lvl w:ilvl="0" w:tplc="25AC9C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69D13CED"/>
    <w:multiLevelType w:val="hybridMultilevel"/>
    <w:tmpl w:val="5CC08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925D32"/>
    <w:multiLevelType w:val="hybridMultilevel"/>
    <w:tmpl w:val="B4244522"/>
    <w:lvl w:ilvl="0" w:tplc="794CD912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7"/>
  </w:num>
  <w:num w:numId="5">
    <w:abstractNumId w:val="12"/>
  </w:num>
  <w:num w:numId="6">
    <w:abstractNumId w:val="14"/>
  </w:num>
  <w:num w:numId="7">
    <w:abstractNumId w:val="1"/>
  </w:num>
  <w:num w:numId="8">
    <w:abstractNumId w:val="3"/>
  </w:num>
  <w:num w:numId="9">
    <w:abstractNumId w:val="11"/>
  </w:num>
  <w:num w:numId="10">
    <w:abstractNumId w:val="9"/>
  </w:num>
  <w:num w:numId="11">
    <w:abstractNumId w:val="2"/>
  </w:num>
  <w:num w:numId="12">
    <w:abstractNumId w:val="6"/>
  </w:num>
  <w:num w:numId="13">
    <w:abstractNumId w:val="13"/>
  </w:num>
  <w:num w:numId="14">
    <w:abstractNumId w:val="4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255C"/>
    <w:rsid w:val="000B3087"/>
    <w:rsid w:val="001646C7"/>
    <w:rsid w:val="00166333"/>
    <w:rsid w:val="00182C6A"/>
    <w:rsid w:val="001914BD"/>
    <w:rsid w:val="00191A6B"/>
    <w:rsid w:val="00214B5D"/>
    <w:rsid w:val="00260A1C"/>
    <w:rsid w:val="00262B10"/>
    <w:rsid w:val="0027539D"/>
    <w:rsid w:val="002C7500"/>
    <w:rsid w:val="002D6B4F"/>
    <w:rsid w:val="00305ED2"/>
    <w:rsid w:val="003202D0"/>
    <w:rsid w:val="00332578"/>
    <w:rsid w:val="00346B50"/>
    <w:rsid w:val="00394B1C"/>
    <w:rsid w:val="003A19EE"/>
    <w:rsid w:val="003A311D"/>
    <w:rsid w:val="003C3FE3"/>
    <w:rsid w:val="003D05FA"/>
    <w:rsid w:val="003E2BB9"/>
    <w:rsid w:val="00406429"/>
    <w:rsid w:val="00433195"/>
    <w:rsid w:val="004514C8"/>
    <w:rsid w:val="00452A2C"/>
    <w:rsid w:val="00471D1D"/>
    <w:rsid w:val="00477676"/>
    <w:rsid w:val="00496188"/>
    <w:rsid w:val="004B5371"/>
    <w:rsid w:val="004D49C1"/>
    <w:rsid w:val="004E31D2"/>
    <w:rsid w:val="004F6255"/>
    <w:rsid w:val="00514C5B"/>
    <w:rsid w:val="00515F01"/>
    <w:rsid w:val="0052787F"/>
    <w:rsid w:val="005313AE"/>
    <w:rsid w:val="00556DBC"/>
    <w:rsid w:val="00617386"/>
    <w:rsid w:val="00617C84"/>
    <w:rsid w:val="00650670"/>
    <w:rsid w:val="006561E9"/>
    <w:rsid w:val="00674B15"/>
    <w:rsid w:val="006872A3"/>
    <w:rsid w:val="006B57B8"/>
    <w:rsid w:val="006C715F"/>
    <w:rsid w:val="00704DDA"/>
    <w:rsid w:val="00732632"/>
    <w:rsid w:val="0075020A"/>
    <w:rsid w:val="0075025F"/>
    <w:rsid w:val="0077711C"/>
    <w:rsid w:val="00784140"/>
    <w:rsid w:val="00784632"/>
    <w:rsid w:val="00795B30"/>
    <w:rsid w:val="007D2542"/>
    <w:rsid w:val="007E3677"/>
    <w:rsid w:val="007F1453"/>
    <w:rsid w:val="007F229E"/>
    <w:rsid w:val="008257F7"/>
    <w:rsid w:val="00840504"/>
    <w:rsid w:val="00852718"/>
    <w:rsid w:val="00860461"/>
    <w:rsid w:val="008A4BC9"/>
    <w:rsid w:val="009D5FE1"/>
    <w:rsid w:val="009E7BE8"/>
    <w:rsid w:val="00A129D1"/>
    <w:rsid w:val="00A20AB7"/>
    <w:rsid w:val="00A266AF"/>
    <w:rsid w:val="00A53150"/>
    <w:rsid w:val="00AE255C"/>
    <w:rsid w:val="00B07F89"/>
    <w:rsid w:val="00B10B1B"/>
    <w:rsid w:val="00B836B0"/>
    <w:rsid w:val="00BB0C3A"/>
    <w:rsid w:val="00BD339A"/>
    <w:rsid w:val="00C06F3D"/>
    <w:rsid w:val="00C53161"/>
    <w:rsid w:val="00C8730D"/>
    <w:rsid w:val="00CF417F"/>
    <w:rsid w:val="00D029D8"/>
    <w:rsid w:val="00D3652C"/>
    <w:rsid w:val="00D670AC"/>
    <w:rsid w:val="00D75F54"/>
    <w:rsid w:val="00D82252"/>
    <w:rsid w:val="00D86F2D"/>
    <w:rsid w:val="00E079CB"/>
    <w:rsid w:val="00E46804"/>
    <w:rsid w:val="00E71A4D"/>
    <w:rsid w:val="00E90AA9"/>
    <w:rsid w:val="00E923DF"/>
    <w:rsid w:val="00EA5612"/>
    <w:rsid w:val="00EB5624"/>
    <w:rsid w:val="00EF5D88"/>
    <w:rsid w:val="00F03EA2"/>
    <w:rsid w:val="00F31DCC"/>
    <w:rsid w:val="00F340FF"/>
    <w:rsid w:val="00F573C2"/>
    <w:rsid w:val="00FD3FCB"/>
    <w:rsid w:val="00FF62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3"/>
    <o:shapelayout v:ext="edit">
      <o:idmap v:ext="edit" data="1"/>
    </o:shapelayout>
  </w:shapeDefaults>
  <w:decimalSymbol w:val=","/>
  <w:listSeparator w:val=";"/>
  <w15:docId w15:val="{12E76303-3E7F-4391-845B-3DACF32D7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41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E2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E255C"/>
  </w:style>
  <w:style w:type="paragraph" w:styleId="a4">
    <w:name w:val="Balloon Text"/>
    <w:basedOn w:val="a"/>
    <w:link w:val="a5"/>
    <w:uiPriority w:val="99"/>
    <w:semiHidden/>
    <w:unhideWhenUsed/>
    <w:rsid w:val="00556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6DBC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4B5371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F03EA2"/>
    <w:pPr>
      <w:ind w:left="720"/>
      <w:contextualSpacing/>
    </w:pPr>
  </w:style>
  <w:style w:type="table" w:styleId="a8">
    <w:name w:val="Table Grid"/>
    <w:basedOn w:val="a1"/>
    <w:uiPriority w:val="59"/>
    <w:rsid w:val="008257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hyperlink" Target="mailto:cro.krd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5</Pages>
  <Words>1296</Words>
  <Characters>7393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233222</dc:creator>
  <cp:lastModifiedBy>guest</cp:lastModifiedBy>
  <cp:revision>70</cp:revision>
  <dcterms:created xsi:type="dcterms:W3CDTF">2015-08-27T17:50:00Z</dcterms:created>
  <dcterms:modified xsi:type="dcterms:W3CDTF">2017-11-20T12:27:00Z</dcterms:modified>
</cp:coreProperties>
</file>